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64AD6" w14:textId="57A8D1DA" w:rsidR="00F474EB" w:rsidRDefault="00765718">
      <w:pPr>
        <w:spacing w:after="8"/>
        <w:ind w:left="116" w:hanging="10"/>
        <w:jc w:val="center"/>
      </w:pPr>
      <w:r>
        <w:rPr>
          <w:rFonts w:ascii="Times New Roman" w:eastAsia="Times New Roman" w:hAnsi="Times New Roman" w:cs="Times New Roman"/>
          <w:sz w:val="48"/>
        </w:rPr>
        <w:t>LEBANON COUNTY</w:t>
      </w:r>
    </w:p>
    <w:p w14:paraId="41E1D1DA" w14:textId="14DF0AF5" w:rsidR="00F474EB" w:rsidRDefault="00765718" w:rsidP="00407461">
      <w:pPr>
        <w:tabs>
          <w:tab w:val="center" w:pos="1997"/>
          <w:tab w:val="center" w:pos="6816"/>
        </w:tabs>
        <w:spacing w:after="73"/>
        <w:jc w:val="center"/>
      </w:pPr>
      <w:r>
        <w:rPr>
          <w:rFonts w:ascii="Times New Roman" w:eastAsia="Times New Roman" w:hAnsi="Times New Roman" w:cs="Times New Roman"/>
          <w:sz w:val="48"/>
        </w:rPr>
        <w:t>CAREER TECHNOLOGY CENTER</w:t>
      </w:r>
    </w:p>
    <w:p w14:paraId="0F3C776F" w14:textId="77777777" w:rsidR="00F474EB" w:rsidRDefault="00765718">
      <w:pPr>
        <w:spacing w:after="1005"/>
        <w:ind w:left="2904"/>
        <w:jc w:val="left"/>
      </w:pPr>
      <w:r>
        <w:rPr>
          <w:noProof/>
        </w:rPr>
        <w:drawing>
          <wp:inline distT="0" distB="0" distL="0" distR="0" wp14:anchorId="389BBC64" wp14:editId="49972311">
            <wp:extent cx="2913888" cy="777475"/>
            <wp:effectExtent l="0" t="0" r="0" b="0"/>
            <wp:docPr id="49136" name="Picture 49136"/>
            <wp:cNvGraphicFramePr/>
            <a:graphic xmlns:a="http://schemas.openxmlformats.org/drawingml/2006/main">
              <a:graphicData uri="http://schemas.openxmlformats.org/drawingml/2006/picture">
                <pic:pic xmlns:pic="http://schemas.openxmlformats.org/drawingml/2006/picture">
                  <pic:nvPicPr>
                    <pic:cNvPr id="49136" name="Picture 49136"/>
                    <pic:cNvPicPr/>
                  </pic:nvPicPr>
                  <pic:blipFill>
                    <a:blip r:embed="rId8"/>
                    <a:stretch>
                      <a:fillRect/>
                    </a:stretch>
                  </pic:blipFill>
                  <pic:spPr>
                    <a:xfrm>
                      <a:off x="0" y="0"/>
                      <a:ext cx="2913888" cy="777475"/>
                    </a:xfrm>
                    <a:prstGeom prst="rect">
                      <a:avLst/>
                    </a:prstGeom>
                  </pic:spPr>
                </pic:pic>
              </a:graphicData>
            </a:graphic>
          </wp:inline>
        </w:drawing>
      </w:r>
    </w:p>
    <w:p w14:paraId="1DBE8BA2" w14:textId="77777777" w:rsidR="00F474EB" w:rsidRDefault="00765718">
      <w:pPr>
        <w:spacing w:after="0"/>
        <w:ind w:left="1262" w:hanging="10"/>
        <w:jc w:val="left"/>
      </w:pPr>
      <w:r>
        <w:rPr>
          <w:rFonts w:ascii="Times New Roman" w:eastAsia="Times New Roman" w:hAnsi="Times New Roman" w:cs="Times New Roman"/>
          <w:sz w:val="48"/>
        </w:rPr>
        <w:t>NEW TEACHER ORIENTATION</w:t>
      </w:r>
      <w:r>
        <w:rPr>
          <w:noProof/>
        </w:rPr>
        <w:drawing>
          <wp:inline distT="0" distB="0" distL="0" distR="0" wp14:anchorId="46291BBE" wp14:editId="321A1653">
            <wp:extent cx="640080" cy="210376"/>
            <wp:effectExtent l="0" t="0" r="0" b="0"/>
            <wp:docPr id="49138" name="Picture 49138"/>
            <wp:cNvGraphicFramePr/>
            <a:graphic xmlns:a="http://schemas.openxmlformats.org/drawingml/2006/main">
              <a:graphicData uri="http://schemas.openxmlformats.org/drawingml/2006/picture">
                <pic:pic xmlns:pic="http://schemas.openxmlformats.org/drawingml/2006/picture">
                  <pic:nvPicPr>
                    <pic:cNvPr id="49138" name="Picture 49138"/>
                    <pic:cNvPicPr/>
                  </pic:nvPicPr>
                  <pic:blipFill>
                    <a:blip r:embed="rId9"/>
                    <a:stretch>
                      <a:fillRect/>
                    </a:stretch>
                  </pic:blipFill>
                  <pic:spPr>
                    <a:xfrm>
                      <a:off x="0" y="0"/>
                      <a:ext cx="640080" cy="210376"/>
                    </a:xfrm>
                    <a:prstGeom prst="rect">
                      <a:avLst/>
                    </a:prstGeom>
                  </pic:spPr>
                </pic:pic>
              </a:graphicData>
            </a:graphic>
          </wp:inline>
        </w:drawing>
      </w:r>
    </w:p>
    <w:p w14:paraId="31FF8312" w14:textId="77777777" w:rsidR="00F474EB" w:rsidRDefault="00765718">
      <w:pPr>
        <w:spacing w:after="484"/>
        <w:ind w:left="1262" w:hanging="10"/>
        <w:jc w:val="left"/>
      </w:pPr>
      <w:r>
        <w:rPr>
          <w:rFonts w:ascii="Times New Roman" w:eastAsia="Times New Roman" w:hAnsi="Times New Roman" w:cs="Times New Roman"/>
          <w:sz w:val="48"/>
        </w:rPr>
        <w:t>INDUCTION PROGRAM HANDBOOK</w:t>
      </w:r>
    </w:p>
    <w:p w14:paraId="32540C60" w14:textId="1CC551D9" w:rsidR="00F474EB" w:rsidRDefault="00407461">
      <w:pPr>
        <w:spacing w:after="8"/>
        <w:ind w:left="116" w:right="58" w:hanging="10"/>
        <w:jc w:val="center"/>
      </w:pPr>
      <w:r>
        <w:rPr>
          <w:rFonts w:ascii="Times New Roman" w:eastAsia="Times New Roman" w:hAnsi="Times New Roman" w:cs="Times New Roman"/>
          <w:sz w:val="48"/>
        </w:rPr>
        <w:t>2022-2023</w:t>
      </w:r>
    </w:p>
    <w:p w14:paraId="1BD65931" w14:textId="77777777" w:rsidR="00B108C3" w:rsidRDefault="00B108C3">
      <w:pPr>
        <w:spacing w:after="160"/>
        <w:jc w:val="left"/>
        <w:rPr>
          <w:sz w:val="26"/>
          <w:u w:val="single" w:color="000000"/>
        </w:rPr>
      </w:pPr>
      <w:r>
        <w:rPr>
          <w:sz w:val="26"/>
        </w:rPr>
        <w:br w:type="page"/>
      </w:r>
    </w:p>
    <w:p w14:paraId="71453965" w14:textId="799CF60C" w:rsidR="00966FD8" w:rsidRDefault="00966FD8" w:rsidP="007061CD">
      <w:pPr>
        <w:spacing w:after="160"/>
        <w:jc w:val="left"/>
      </w:pPr>
    </w:p>
    <w:sdt>
      <w:sdtPr>
        <w:rPr>
          <w:rFonts w:ascii="Calibri" w:eastAsia="Calibri" w:hAnsi="Calibri" w:cs="Calibri"/>
          <w:color w:val="000000"/>
          <w:sz w:val="22"/>
          <w:szCs w:val="22"/>
        </w:rPr>
        <w:id w:val="659899229"/>
        <w:docPartObj>
          <w:docPartGallery w:val="Table of Contents"/>
          <w:docPartUnique/>
        </w:docPartObj>
      </w:sdtPr>
      <w:sdtEndPr>
        <w:rPr>
          <w:b/>
          <w:bCs/>
          <w:noProof/>
        </w:rPr>
      </w:sdtEndPr>
      <w:sdtContent>
        <w:p w14:paraId="07B7C5C4" w14:textId="626D3C31" w:rsidR="00966FD8" w:rsidRDefault="00966FD8">
          <w:pPr>
            <w:pStyle w:val="TOCHeading"/>
          </w:pPr>
          <w:r>
            <w:t>Contents</w:t>
          </w:r>
        </w:p>
        <w:p w14:paraId="0FBDD7A0" w14:textId="6B22FDCC" w:rsidR="00D64D96" w:rsidRDefault="00966FD8">
          <w:pPr>
            <w:pStyle w:val="TOC1"/>
            <w:tabs>
              <w:tab w:val="right" w:leader="dot" w:pos="9350"/>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18374516" w:history="1">
            <w:r w:rsidR="00D64D96" w:rsidRPr="00A80C6D">
              <w:rPr>
                <w:rStyle w:val="Hyperlink"/>
                <w:noProof/>
              </w:rPr>
              <w:t>TABLE OF CONTENTS</w:t>
            </w:r>
            <w:r w:rsidR="00D64D96">
              <w:rPr>
                <w:noProof/>
                <w:webHidden/>
              </w:rPr>
              <w:tab/>
            </w:r>
            <w:r w:rsidR="00D64D96">
              <w:rPr>
                <w:noProof/>
                <w:webHidden/>
              </w:rPr>
              <w:fldChar w:fldCharType="begin"/>
            </w:r>
            <w:r w:rsidR="00D64D96">
              <w:rPr>
                <w:noProof/>
                <w:webHidden/>
              </w:rPr>
              <w:instrText xml:space="preserve"> PAGEREF _Toc118374516 \h </w:instrText>
            </w:r>
            <w:r w:rsidR="00D64D96">
              <w:rPr>
                <w:noProof/>
                <w:webHidden/>
              </w:rPr>
            </w:r>
            <w:r w:rsidR="00D64D96">
              <w:rPr>
                <w:noProof/>
                <w:webHidden/>
              </w:rPr>
              <w:fldChar w:fldCharType="separate"/>
            </w:r>
            <w:r w:rsidR="00D64D96">
              <w:rPr>
                <w:noProof/>
                <w:webHidden/>
              </w:rPr>
              <w:t>2</w:t>
            </w:r>
            <w:r w:rsidR="00D64D96">
              <w:rPr>
                <w:noProof/>
                <w:webHidden/>
              </w:rPr>
              <w:fldChar w:fldCharType="end"/>
            </w:r>
          </w:hyperlink>
        </w:p>
        <w:p w14:paraId="0105DF02" w14:textId="375C4CF4" w:rsidR="00D64D96" w:rsidRDefault="00000000">
          <w:pPr>
            <w:pStyle w:val="TOC1"/>
            <w:tabs>
              <w:tab w:val="right" w:leader="dot" w:pos="9350"/>
            </w:tabs>
            <w:rPr>
              <w:rFonts w:asciiTheme="minorHAnsi" w:eastAsiaTheme="minorEastAsia" w:hAnsiTheme="minorHAnsi" w:cstheme="minorBidi"/>
              <w:noProof/>
              <w:color w:val="auto"/>
            </w:rPr>
          </w:pPr>
          <w:hyperlink w:anchor="_Toc118374517" w:history="1">
            <w:r w:rsidR="00D64D96" w:rsidRPr="00A80C6D">
              <w:rPr>
                <w:rStyle w:val="Hyperlink"/>
                <w:noProof/>
              </w:rPr>
              <w:t>INTRODUCTION AND PURPOSE</w:t>
            </w:r>
            <w:r w:rsidR="00D64D96">
              <w:rPr>
                <w:noProof/>
                <w:webHidden/>
              </w:rPr>
              <w:tab/>
            </w:r>
            <w:r w:rsidR="00D64D96">
              <w:rPr>
                <w:noProof/>
                <w:webHidden/>
              </w:rPr>
              <w:fldChar w:fldCharType="begin"/>
            </w:r>
            <w:r w:rsidR="00D64D96">
              <w:rPr>
                <w:noProof/>
                <w:webHidden/>
              </w:rPr>
              <w:instrText xml:space="preserve"> PAGEREF _Toc118374517 \h </w:instrText>
            </w:r>
            <w:r w:rsidR="00D64D96">
              <w:rPr>
                <w:noProof/>
                <w:webHidden/>
              </w:rPr>
            </w:r>
            <w:r w:rsidR="00D64D96">
              <w:rPr>
                <w:noProof/>
                <w:webHidden/>
              </w:rPr>
              <w:fldChar w:fldCharType="separate"/>
            </w:r>
            <w:r w:rsidR="00D64D96">
              <w:rPr>
                <w:noProof/>
                <w:webHidden/>
              </w:rPr>
              <w:t>5</w:t>
            </w:r>
            <w:r w:rsidR="00D64D96">
              <w:rPr>
                <w:noProof/>
                <w:webHidden/>
              </w:rPr>
              <w:fldChar w:fldCharType="end"/>
            </w:r>
          </w:hyperlink>
        </w:p>
        <w:p w14:paraId="594906F3" w14:textId="13EBACB8" w:rsidR="00D64D96" w:rsidRDefault="00000000">
          <w:pPr>
            <w:pStyle w:val="TOC1"/>
            <w:tabs>
              <w:tab w:val="right" w:leader="dot" w:pos="9350"/>
            </w:tabs>
            <w:rPr>
              <w:rFonts w:asciiTheme="minorHAnsi" w:eastAsiaTheme="minorEastAsia" w:hAnsiTheme="minorHAnsi" w:cstheme="minorBidi"/>
              <w:noProof/>
              <w:color w:val="auto"/>
            </w:rPr>
          </w:pPr>
          <w:hyperlink w:anchor="_Toc118374518" w:history="1">
            <w:r w:rsidR="00D64D96" w:rsidRPr="00A80C6D">
              <w:rPr>
                <w:rStyle w:val="Hyperlink"/>
                <w:noProof/>
              </w:rPr>
              <w:t>ROLES AND RESPONSIBILITIES</w:t>
            </w:r>
            <w:r w:rsidR="00D64D96">
              <w:rPr>
                <w:noProof/>
                <w:webHidden/>
              </w:rPr>
              <w:tab/>
            </w:r>
            <w:r w:rsidR="00D64D96">
              <w:rPr>
                <w:noProof/>
                <w:webHidden/>
              </w:rPr>
              <w:fldChar w:fldCharType="begin"/>
            </w:r>
            <w:r w:rsidR="00D64D96">
              <w:rPr>
                <w:noProof/>
                <w:webHidden/>
              </w:rPr>
              <w:instrText xml:space="preserve"> PAGEREF _Toc118374518 \h </w:instrText>
            </w:r>
            <w:r w:rsidR="00D64D96">
              <w:rPr>
                <w:noProof/>
                <w:webHidden/>
              </w:rPr>
            </w:r>
            <w:r w:rsidR="00D64D96">
              <w:rPr>
                <w:noProof/>
                <w:webHidden/>
              </w:rPr>
              <w:fldChar w:fldCharType="separate"/>
            </w:r>
            <w:r w:rsidR="00D64D96">
              <w:rPr>
                <w:noProof/>
                <w:webHidden/>
              </w:rPr>
              <w:t>5</w:t>
            </w:r>
            <w:r w:rsidR="00D64D96">
              <w:rPr>
                <w:noProof/>
                <w:webHidden/>
              </w:rPr>
              <w:fldChar w:fldCharType="end"/>
            </w:r>
          </w:hyperlink>
        </w:p>
        <w:p w14:paraId="619C6D18" w14:textId="54DBCF9F" w:rsidR="00D64D96" w:rsidRDefault="00000000">
          <w:pPr>
            <w:pStyle w:val="TOC1"/>
            <w:tabs>
              <w:tab w:val="right" w:leader="dot" w:pos="9350"/>
            </w:tabs>
            <w:rPr>
              <w:rFonts w:asciiTheme="minorHAnsi" w:eastAsiaTheme="minorEastAsia" w:hAnsiTheme="minorHAnsi" w:cstheme="minorBidi"/>
              <w:noProof/>
              <w:color w:val="auto"/>
            </w:rPr>
          </w:pPr>
          <w:hyperlink w:anchor="_Toc118374519" w:history="1">
            <w:r w:rsidR="00D64D96" w:rsidRPr="00A80C6D">
              <w:rPr>
                <w:rStyle w:val="Hyperlink"/>
                <w:noProof/>
              </w:rPr>
              <w:t>SENDING SCHOOLS</w:t>
            </w:r>
            <w:r w:rsidR="00D64D96">
              <w:rPr>
                <w:noProof/>
                <w:webHidden/>
              </w:rPr>
              <w:tab/>
            </w:r>
            <w:r w:rsidR="00D64D96">
              <w:rPr>
                <w:noProof/>
                <w:webHidden/>
              </w:rPr>
              <w:fldChar w:fldCharType="begin"/>
            </w:r>
            <w:r w:rsidR="00D64D96">
              <w:rPr>
                <w:noProof/>
                <w:webHidden/>
              </w:rPr>
              <w:instrText xml:space="preserve"> PAGEREF _Toc118374519 \h </w:instrText>
            </w:r>
            <w:r w:rsidR="00D64D96">
              <w:rPr>
                <w:noProof/>
                <w:webHidden/>
              </w:rPr>
            </w:r>
            <w:r w:rsidR="00D64D96">
              <w:rPr>
                <w:noProof/>
                <w:webHidden/>
              </w:rPr>
              <w:fldChar w:fldCharType="separate"/>
            </w:r>
            <w:r w:rsidR="00D64D96">
              <w:rPr>
                <w:noProof/>
                <w:webHidden/>
              </w:rPr>
              <w:t>6</w:t>
            </w:r>
            <w:r w:rsidR="00D64D96">
              <w:rPr>
                <w:noProof/>
                <w:webHidden/>
              </w:rPr>
              <w:fldChar w:fldCharType="end"/>
            </w:r>
          </w:hyperlink>
        </w:p>
        <w:p w14:paraId="49122EB3" w14:textId="6DE8728A" w:rsidR="00D64D96" w:rsidRDefault="00000000">
          <w:pPr>
            <w:pStyle w:val="TOC1"/>
            <w:tabs>
              <w:tab w:val="right" w:leader="dot" w:pos="9350"/>
            </w:tabs>
            <w:rPr>
              <w:rFonts w:asciiTheme="minorHAnsi" w:eastAsiaTheme="minorEastAsia" w:hAnsiTheme="minorHAnsi" w:cstheme="minorBidi"/>
              <w:noProof/>
              <w:color w:val="auto"/>
            </w:rPr>
          </w:pPr>
          <w:hyperlink w:anchor="_Toc118374520" w:history="1">
            <w:r w:rsidR="00D64D96" w:rsidRPr="00A80C6D">
              <w:rPr>
                <w:rStyle w:val="Hyperlink"/>
                <w:noProof/>
              </w:rPr>
              <w:t>STAFF HANDBOOK</w:t>
            </w:r>
            <w:r w:rsidR="00D64D96">
              <w:rPr>
                <w:noProof/>
                <w:webHidden/>
              </w:rPr>
              <w:tab/>
            </w:r>
            <w:r w:rsidR="00D64D96">
              <w:rPr>
                <w:noProof/>
                <w:webHidden/>
              </w:rPr>
              <w:fldChar w:fldCharType="begin"/>
            </w:r>
            <w:r w:rsidR="00D64D96">
              <w:rPr>
                <w:noProof/>
                <w:webHidden/>
              </w:rPr>
              <w:instrText xml:space="preserve"> PAGEREF _Toc118374520 \h </w:instrText>
            </w:r>
            <w:r w:rsidR="00D64D96">
              <w:rPr>
                <w:noProof/>
                <w:webHidden/>
              </w:rPr>
            </w:r>
            <w:r w:rsidR="00D64D96">
              <w:rPr>
                <w:noProof/>
                <w:webHidden/>
              </w:rPr>
              <w:fldChar w:fldCharType="separate"/>
            </w:r>
            <w:r w:rsidR="00D64D96">
              <w:rPr>
                <w:noProof/>
                <w:webHidden/>
              </w:rPr>
              <w:t>6</w:t>
            </w:r>
            <w:r w:rsidR="00D64D96">
              <w:rPr>
                <w:noProof/>
                <w:webHidden/>
              </w:rPr>
              <w:fldChar w:fldCharType="end"/>
            </w:r>
          </w:hyperlink>
        </w:p>
        <w:p w14:paraId="599661F7" w14:textId="064D8717" w:rsidR="00D64D96" w:rsidRDefault="00000000">
          <w:pPr>
            <w:pStyle w:val="TOC2"/>
            <w:tabs>
              <w:tab w:val="right" w:leader="dot" w:pos="9350"/>
            </w:tabs>
            <w:rPr>
              <w:rFonts w:asciiTheme="minorHAnsi" w:eastAsiaTheme="minorEastAsia" w:hAnsiTheme="minorHAnsi" w:cstheme="minorBidi"/>
              <w:noProof/>
              <w:color w:val="auto"/>
            </w:rPr>
          </w:pPr>
          <w:hyperlink w:anchor="_Toc118374521" w:history="1">
            <w:r w:rsidR="00D64D96" w:rsidRPr="00A80C6D">
              <w:rPr>
                <w:rStyle w:val="Hyperlink"/>
                <w:noProof/>
              </w:rPr>
              <w:t>TIME SCHEDULES</w:t>
            </w:r>
            <w:r w:rsidR="00D64D96">
              <w:rPr>
                <w:noProof/>
                <w:webHidden/>
              </w:rPr>
              <w:tab/>
            </w:r>
            <w:r w:rsidR="00D64D96">
              <w:rPr>
                <w:noProof/>
                <w:webHidden/>
              </w:rPr>
              <w:fldChar w:fldCharType="begin"/>
            </w:r>
            <w:r w:rsidR="00D64D96">
              <w:rPr>
                <w:noProof/>
                <w:webHidden/>
              </w:rPr>
              <w:instrText xml:space="preserve"> PAGEREF _Toc118374521 \h </w:instrText>
            </w:r>
            <w:r w:rsidR="00D64D96">
              <w:rPr>
                <w:noProof/>
                <w:webHidden/>
              </w:rPr>
            </w:r>
            <w:r w:rsidR="00D64D96">
              <w:rPr>
                <w:noProof/>
                <w:webHidden/>
              </w:rPr>
              <w:fldChar w:fldCharType="separate"/>
            </w:r>
            <w:r w:rsidR="00D64D96">
              <w:rPr>
                <w:noProof/>
                <w:webHidden/>
              </w:rPr>
              <w:t>6</w:t>
            </w:r>
            <w:r w:rsidR="00D64D96">
              <w:rPr>
                <w:noProof/>
                <w:webHidden/>
              </w:rPr>
              <w:fldChar w:fldCharType="end"/>
            </w:r>
          </w:hyperlink>
        </w:p>
        <w:p w14:paraId="793931DE" w14:textId="1BC70B93" w:rsidR="00D64D96" w:rsidRDefault="00000000">
          <w:pPr>
            <w:pStyle w:val="TOC1"/>
            <w:tabs>
              <w:tab w:val="right" w:leader="dot" w:pos="9350"/>
            </w:tabs>
            <w:rPr>
              <w:rFonts w:asciiTheme="minorHAnsi" w:eastAsiaTheme="minorEastAsia" w:hAnsiTheme="minorHAnsi" w:cstheme="minorBidi"/>
              <w:noProof/>
              <w:color w:val="auto"/>
            </w:rPr>
          </w:pPr>
          <w:hyperlink w:anchor="_Toc118374522" w:history="1">
            <w:r w:rsidR="00D64D96" w:rsidRPr="00A80C6D">
              <w:rPr>
                <w:rStyle w:val="Hyperlink"/>
                <w:noProof/>
              </w:rPr>
              <w:t>COLLECTIVE BARGAINING AGREEMENT AND POLICY</w:t>
            </w:r>
            <w:r w:rsidR="00D64D96">
              <w:rPr>
                <w:noProof/>
                <w:webHidden/>
              </w:rPr>
              <w:tab/>
            </w:r>
            <w:r w:rsidR="00D64D96">
              <w:rPr>
                <w:noProof/>
                <w:webHidden/>
              </w:rPr>
              <w:fldChar w:fldCharType="begin"/>
            </w:r>
            <w:r w:rsidR="00D64D96">
              <w:rPr>
                <w:noProof/>
                <w:webHidden/>
              </w:rPr>
              <w:instrText xml:space="preserve"> PAGEREF _Toc118374522 \h </w:instrText>
            </w:r>
            <w:r w:rsidR="00D64D96">
              <w:rPr>
                <w:noProof/>
                <w:webHidden/>
              </w:rPr>
            </w:r>
            <w:r w:rsidR="00D64D96">
              <w:rPr>
                <w:noProof/>
                <w:webHidden/>
              </w:rPr>
              <w:fldChar w:fldCharType="separate"/>
            </w:r>
            <w:r w:rsidR="00D64D96">
              <w:rPr>
                <w:noProof/>
                <w:webHidden/>
              </w:rPr>
              <w:t>6</w:t>
            </w:r>
            <w:r w:rsidR="00D64D96">
              <w:rPr>
                <w:noProof/>
                <w:webHidden/>
              </w:rPr>
              <w:fldChar w:fldCharType="end"/>
            </w:r>
          </w:hyperlink>
        </w:p>
        <w:p w14:paraId="223B1C7E" w14:textId="607456D6" w:rsidR="00D64D96" w:rsidRDefault="00000000">
          <w:pPr>
            <w:pStyle w:val="TOC2"/>
            <w:tabs>
              <w:tab w:val="right" w:leader="dot" w:pos="9350"/>
            </w:tabs>
            <w:rPr>
              <w:rFonts w:asciiTheme="minorHAnsi" w:eastAsiaTheme="minorEastAsia" w:hAnsiTheme="minorHAnsi" w:cstheme="minorBidi"/>
              <w:noProof/>
              <w:color w:val="auto"/>
            </w:rPr>
          </w:pPr>
          <w:hyperlink w:anchor="_Toc118374523" w:history="1">
            <w:r w:rsidR="00D64D96" w:rsidRPr="00A80C6D">
              <w:rPr>
                <w:rStyle w:val="Hyperlink"/>
                <w:noProof/>
              </w:rPr>
              <w:t>STAFF ABSENCES</w:t>
            </w:r>
            <w:r w:rsidR="00D64D96">
              <w:rPr>
                <w:noProof/>
                <w:webHidden/>
              </w:rPr>
              <w:tab/>
            </w:r>
            <w:r w:rsidR="00D64D96">
              <w:rPr>
                <w:noProof/>
                <w:webHidden/>
              </w:rPr>
              <w:fldChar w:fldCharType="begin"/>
            </w:r>
            <w:r w:rsidR="00D64D96">
              <w:rPr>
                <w:noProof/>
                <w:webHidden/>
              </w:rPr>
              <w:instrText xml:space="preserve"> PAGEREF _Toc118374523 \h </w:instrText>
            </w:r>
            <w:r w:rsidR="00D64D96">
              <w:rPr>
                <w:noProof/>
                <w:webHidden/>
              </w:rPr>
            </w:r>
            <w:r w:rsidR="00D64D96">
              <w:rPr>
                <w:noProof/>
                <w:webHidden/>
              </w:rPr>
              <w:fldChar w:fldCharType="separate"/>
            </w:r>
            <w:r w:rsidR="00D64D96">
              <w:rPr>
                <w:noProof/>
                <w:webHidden/>
              </w:rPr>
              <w:t>7</w:t>
            </w:r>
            <w:r w:rsidR="00D64D96">
              <w:rPr>
                <w:noProof/>
                <w:webHidden/>
              </w:rPr>
              <w:fldChar w:fldCharType="end"/>
            </w:r>
          </w:hyperlink>
        </w:p>
        <w:p w14:paraId="50C0D794" w14:textId="265CF74F" w:rsidR="00D64D96" w:rsidRDefault="00000000">
          <w:pPr>
            <w:pStyle w:val="TOC2"/>
            <w:tabs>
              <w:tab w:val="right" w:leader="dot" w:pos="9350"/>
            </w:tabs>
            <w:rPr>
              <w:rFonts w:asciiTheme="minorHAnsi" w:eastAsiaTheme="minorEastAsia" w:hAnsiTheme="minorHAnsi" w:cstheme="minorBidi"/>
              <w:noProof/>
              <w:color w:val="auto"/>
            </w:rPr>
          </w:pPr>
          <w:hyperlink w:anchor="_Toc118374524" w:history="1">
            <w:r w:rsidR="00D64D96" w:rsidRPr="00A80C6D">
              <w:rPr>
                <w:rStyle w:val="Hyperlink"/>
                <w:noProof/>
              </w:rPr>
              <w:t>ABSENCE REPORTING</w:t>
            </w:r>
            <w:r w:rsidR="00D64D96">
              <w:rPr>
                <w:noProof/>
                <w:webHidden/>
              </w:rPr>
              <w:tab/>
            </w:r>
            <w:r w:rsidR="00D64D96">
              <w:rPr>
                <w:noProof/>
                <w:webHidden/>
              </w:rPr>
              <w:fldChar w:fldCharType="begin"/>
            </w:r>
            <w:r w:rsidR="00D64D96">
              <w:rPr>
                <w:noProof/>
                <w:webHidden/>
              </w:rPr>
              <w:instrText xml:space="preserve"> PAGEREF _Toc118374524 \h </w:instrText>
            </w:r>
            <w:r w:rsidR="00D64D96">
              <w:rPr>
                <w:noProof/>
                <w:webHidden/>
              </w:rPr>
            </w:r>
            <w:r w:rsidR="00D64D96">
              <w:rPr>
                <w:noProof/>
                <w:webHidden/>
              </w:rPr>
              <w:fldChar w:fldCharType="separate"/>
            </w:r>
            <w:r w:rsidR="00D64D96">
              <w:rPr>
                <w:noProof/>
                <w:webHidden/>
              </w:rPr>
              <w:t>7</w:t>
            </w:r>
            <w:r w:rsidR="00D64D96">
              <w:rPr>
                <w:noProof/>
                <w:webHidden/>
              </w:rPr>
              <w:fldChar w:fldCharType="end"/>
            </w:r>
          </w:hyperlink>
        </w:p>
        <w:p w14:paraId="111B1F63" w14:textId="2FD56C40" w:rsidR="00D64D96" w:rsidRDefault="00000000">
          <w:pPr>
            <w:pStyle w:val="TOC2"/>
            <w:tabs>
              <w:tab w:val="right" w:leader="dot" w:pos="9350"/>
            </w:tabs>
            <w:rPr>
              <w:rFonts w:asciiTheme="minorHAnsi" w:eastAsiaTheme="minorEastAsia" w:hAnsiTheme="minorHAnsi" w:cstheme="minorBidi"/>
              <w:noProof/>
              <w:color w:val="auto"/>
            </w:rPr>
          </w:pPr>
          <w:hyperlink w:anchor="_Toc118374525" w:history="1">
            <w:r w:rsidR="00D64D96" w:rsidRPr="00A80C6D">
              <w:rPr>
                <w:rStyle w:val="Hyperlink"/>
                <w:noProof/>
              </w:rPr>
              <w:t>ABSENCE CALL-OFF PROCEDURE</w:t>
            </w:r>
            <w:r w:rsidR="00D64D96" w:rsidRPr="00A80C6D">
              <w:rPr>
                <w:rStyle w:val="Hyperlink"/>
                <w:noProof/>
              </w:rPr>
              <w:drawing>
                <wp:inline distT="0" distB="0" distL="0" distR="0" wp14:anchorId="4DD7E2E0" wp14:editId="6E278A02">
                  <wp:extent cx="3048" cy="3049"/>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16814" name="Picture 16814"/>
                          <pic:cNvPicPr/>
                        </pic:nvPicPr>
                        <pic:blipFill>
                          <a:blip r:embed="rId10"/>
                          <a:stretch>
                            <a:fillRect/>
                          </a:stretch>
                        </pic:blipFill>
                        <pic:spPr>
                          <a:xfrm>
                            <a:off x="0" y="0"/>
                            <a:ext cx="3048" cy="3049"/>
                          </a:xfrm>
                          <a:prstGeom prst="rect">
                            <a:avLst/>
                          </a:prstGeom>
                        </pic:spPr>
                      </pic:pic>
                    </a:graphicData>
                  </a:graphic>
                </wp:inline>
              </w:drawing>
            </w:r>
            <w:r w:rsidR="00D64D96">
              <w:rPr>
                <w:noProof/>
                <w:webHidden/>
              </w:rPr>
              <w:tab/>
            </w:r>
            <w:r w:rsidR="00D64D96">
              <w:rPr>
                <w:noProof/>
                <w:webHidden/>
              </w:rPr>
              <w:fldChar w:fldCharType="begin"/>
            </w:r>
            <w:r w:rsidR="00D64D96">
              <w:rPr>
                <w:noProof/>
                <w:webHidden/>
              </w:rPr>
              <w:instrText xml:space="preserve"> PAGEREF _Toc118374525 \h </w:instrText>
            </w:r>
            <w:r w:rsidR="00D64D96">
              <w:rPr>
                <w:noProof/>
                <w:webHidden/>
              </w:rPr>
            </w:r>
            <w:r w:rsidR="00D64D96">
              <w:rPr>
                <w:noProof/>
                <w:webHidden/>
              </w:rPr>
              <w:fldChar w:fldCharType="separate"/>
            </w:r>
            <w:r w:rsidR="00D64D96">
              <w:rPr>
                <w:noProof/>
                <w:webHidden/>
              </w:rPr>
              <w:t>7</w:t>
            </w:r>
            <w:r w:rsidR="00D64D96">
              <w:rPr>
                <w:noProof/>
                <w:webHidden/>
              </w:rPr>
              <w:fldChar w:fldCharType="end"/>
            </w:r>
          </w:hyperlink>
        </w:p>
        <w:p w14:paraId="588FCB8A" w14:textId="685AA807" w:rsidR="00D64D96" w:rsidRDefault="00000000">
          <w:pPr>
            <w:pStyle w:val="TOC2"/>
            <w:tabs>
              <w:tab w:val="right" w:leader="dot" w:pos="9350"/>
            </w:tabs>
            <w:rPr>
              <w:rFonts w:asciiTheme="minorHAnsi" w:eastAsiaTheme="minorEastAsia" w:hAnsiTheme="minorHAnsi" w:cstheme="minorBidi"/>
              <w:noProof/>
              <w:color w:val="auto"/>
            </w:rPr>
          </w:pPr>
          <w:hyperlink w:anchor="_Toc118374526" w:history="1">
            <w:r w:rsidR="00D64D96" w:rsidRPr="00A80C6D">
              <w:rPr>
                <w:rStyle w:val="Hyperlink"/>
                <w:noProof/>
              </w:rPr>
              <w:t>EMERGENCY OPERATIONS PLAN</w:t>
            </w:r>
            <w:r w:rsidR="00D64D96" w:rsidRPr="00A80C6D">
              <w:rPr>
                <w:rStyle w:val="Hyperlink"/>
                <w:noProof/>
              </w:rPr>
              <w:drawing>
                <wp:inline distT="0" distB="0" distL="0" distR="0" wp14:anchorId="7DE66F60" wp14:editId="0C4BB16F">
                  <wp:extent cx="3048" cy="3049"/>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16815" name="Picture 16815"/>
                          <pic:cNvPicPr/>
                        </pic:nvPicPr>
                        <pic:blipFill>
                          <a:blip r:embed="rId11"/>
                          <a:stretch>
                            <a:fillRect/>
                          </a:stretch>
                        </pic:blipFill>
                        <pic:spPr>
                          <a:xfrm>
                            <a:off x="0" y="0"/>
                            <a:ext cx="3048" cy="3049"/>
                          </a:xfrm>
                          <a:prstGeom prst="rect">
                            <a:avLst/>
                          </a:prstGeom>
                        </pic:spPr>
                      </pic:pic>
                    </a:graphicData>
                  </a:graphic>
                </wp:inline>
              </w:drawing>
            </w:r>
            <w:r w:rsidR="00D64D96">
              <w:rPr>
                <w:noProof/>
                <w:webHidden/>
              </w:rPr>
              <w:tab/>
            </w:r>
            <w:r w:rsidR="00D64D96">
              <w:rPr>
                <w:noProof/>
                <w:webHidden/>
              </w:rPr>
              <w:fldChar w:fldCharType="begin"/>
            </w:r>
            <w:r w:rsidR="00D64D96">
              <w:rPr>
                <w:noProof/>
                <w:webHidden/>
              </w:rPr>
              <w:instrText xml:space="preserve"> PAGEREF _Toc118374526 \h </w:instrText>
            </w:r>
            <w:r w:rsidR="00D64D96">
              <w:rPr>
                <w:noProof/>
                <w:webHidden/>
              </w:rPr>
            </w:r>
            <w:r w:rsidR="00D64D96">
              <w:rPr>
                <w:noProof/>
                <w:webHidden/>
              </w:rPr>
              <w:fldChar w:fldCharType="separate"/>
            </w:r>
            <w:r w:rsidR="00D64D96">
              <w:rPr>
                <w:noProof/>
                <w:webHidden/>
              </w:rPr>
              <w:t>7</w:t>
            </w:r>
            <w:r w:rsidR="00D64D96">
              <w:rPr>
                <w:noProof/>
                <w:webHidden/>
              </w:rPr>
              <w:fldChar w:fldCharType="end"/>
            </w:r>
          </w:hyperlink>
        </w:p>
        <w:p w14:paraId="1F805E47" w14:textId="082F327C" w:rsidR="00D64D96" w:rsidRDefault="00000000">
          <w:pPr>
            <w:pStyle w:val="TOC1"/>
            <w:tabs>
              <w:tab w:val="right" w:leader="dot" w:pos="9350"/>
            </w:tabs>
            <w:rPr>
              <w:rFonts w:asciiTheme="minorHAnsi" w:eastAsiaTheme="minorEastAsia" w:hAnsiTheme="minorHAnsi" w:cstheme="minorBidi"/>
              <w:noProof/>
              <w:color w:val="auto"/>
            </w:rPr>
          </w:pPr>
          <w:hyperlink w:anchor="_Toc118374527" w:history="1">
            <w:r w:rsidR="00D64D96" w:rsidRPr="00A80C6D">
              <w:rPr>
                <w:rStyle w:val="Hyperlink"/>
                <w:noProof/>
              </w:rPr>
              <w:t>STUDENT INFORMATION SYSTEM</w:t>
            </w:r>
            <w:r w:rsidR="00D64D96">
              <w:rPr>
                <w:noProof/>
                <w:webHidden/>
              </w:rPr>
              <w:tab/>
            </w:r>
            <w:r w:rsidR="00D64D96">
              <w:rPr>
                <w:noProof/>
                <w:webHidden/>
              </w:rPr>
              <w:fldChar w:fldCharType="begin"/>
            </w:r>
            <w:r w:rsidR="00D64D96">
              <w:rPr>
                <w:noProof/>
                <w:webHidden/>
              </w:rPr>
              <w:instrText xml:space="preserve"> PAGEREF _Toc118374527 \h </w:instrText>
            </w:r>
            <w:r w:rsidR="00D64D96">
              <w:rPr>
                <w:noProof/>
                <w:webHidden/>
              </w:rPr>
            </w:r>
            <w:r w:rsidR="00D64D96">
              <w:rPr>
                <w:noProof/>
                <w:webHidden/>
              </w:rPr>
              <w:fldChar w:fldCharType="separate"/>
            </w:r>
            <w:r w:rsidR="00D64D96">
              <w:rPr>
                <w:noProof/>
                <w:webHidden/>
              </w:rPr>
              <w:t>7</w:t>
            </w:r>
            <w:r w:rsidR="00D64D96">
              <w:rPr>
                <w:noProof/>
                <w:webHidden/>
              </w:rPr>
              <w:fldChar w:fldCharType="end"/>
            </w:r>
          </w:hyperlink>
        </w:p>
        <w:p w14:paraId="1AAD87E9" w14:textId="32048331" w:rsidR="00D64D96" w:rsidRDefault="00000000">
          <w:pPr>
            <w:pStyle w:val="TOC2"/>
            <w:tabs>
              <w:tab w:val="right" w:leader="dot" w:pos="9350"/>
            </w:tabs>
            <w:rPr>
              <w:rFonts w:asciiTheme="minorHAnsi" w:eastAsiaTheme="minorEastAsia" w:hAnsiTheme="minorHAnsi" w:cstheme="minorBidi"/>
              <w:noProof/>
              <w:color w:val="auto"/>
            </w:rPr>
          </w:pPr>
          <w:hyperlink w:anchor="_Toc118374528" w:history="1">
            <w:r w:rsidR="00D64D96" w:rsidRPr="00A80C6D">
              <w:rPr>
                <w:rStyle w:val="Hyperlink"/>
                <w:noProof/>
              </w:rPr>
              <w:t>Learning Management System</w:t>
            </w:r>
            <w:r w:rsidR="00D64D96">
              <w:rPr>
                <w:noProof/>
                <w:webHidden/>
              </w:rPr>
              <w:tab/>
            </w:r>
            <w:r w:rsidR="00D64D96">
              <w:rPr>
                <w:noProof/>
                <w:webHidden/>
              </w:rPr>
              <w:fldChar w:fldCharType="begin"/>
            </w:r>
            <w:r w:rsidR="00D64D96">
              <w:rPr>
                <w:noProof/>
                <w:webHidden/>
              </w:rPr>
              <w:instrText xml:space="preserve"> PAGEREF _Toc118374528 \h </w:instrText>
            </w:r>
            <w:r w:rsidR="00D64D96">
              <w:rPr>
                <w:noProof/>
                <w:webHidden/>
              </w:rPr>
            </w:r>
            <w:r w:rsidR="00D64D96">
              <w:rPr>
                <w:noProof/>
                <w:webHidden/>
              </w:rPr>
              <w:fldChar w:fldCharType="separate"/>
            </w:r>
            <w:r w:rsidR="00D64D96">
              <w:rPr>
                <w:noProof/>
                <w:webHidden/>
              </w:rPr>
              <w:t>7</w:t>
            </w:r>
            <w:r w:rsidR="00D64D96">
              <w:rPr>
                <w:noProof/>
                <w:webHidden/>
              </w:rPr>
              <w:fldChar w:fldCharType="end"/>
            </w:r>
          </w:hyperlink>
        </w:p>
        <w:p w14:paraId="0E43BF61" w14:textId="00ED664B" w:rsidR="00D64D96" w:rsidRDefault="00000000">
          <w:pPr>
            <w:pStyle w:val="TOC2"/>
            <w:tabs>
              <w:tab w:val="right" w:leader="dot" w:pos="9350"/>
            </w:tabs>
            <w:rPr>
              <w:rFonts w:asciiTheme="minorHAnsi" w:eastAsiaTheme="minorEastAsia" w:hAnsiTheme="minorHAnsi" w:cstheme="minorBidi"/>
              <w:noProof/>
              <w:color w:val="auto"/>
            </w:rPr>
          </w:pPr>
          <w:hyperlink w:anchor="_Toc118374529" w:history="1">
            <w:r w:rsidR="00D64D96" w:rsidRPr="00A80C6D">
              <w:rPr>
                <w:rStyle w:val="Hyperlink"/>
                <w:noProof/>
              </w:rPr>
              <w:t>STUDENT ATTENDANCE PROCEDURES</w:t>
            </w:r>
            <w:r w:rsidR="00D64D96">
              <w:rPr>
                <w:noProof/>
                <w:webHidden/>
              </w:rPr>
              <w:tab/>
            </w:r>
            <w:r w:rsidR="00D64D96">
              <w:rPr>
                <w:noProof/>
                <w:webHidden/>
              </w:rPr>
              <w:fldChar w:fldCharType="begin"/>
            </w:r>
            <w:r w:rsidR="00D64D96">
              <w:rPr>
                <w:noProof/>
                <w:webHidden/>
              </w:rPr>
              <w:instrText xml:space="preserve"> PAGEREF _Toc118374529 \h </w:instrText>
            </w:r>
            <w:r w:rsidR="00D64D96">
              <w:rPr>
                <w:noProof/>
                <w:webHidden/>
              </w:rPr>
            </w:r>
            <w:r w:rsidR="00D64D96">
              <w:rPr>
                <w:noProof/>
                <w:webHidden/>
              </w:rPr>
              <w:fldChar w:fldCharType="separate"/>
            </w:r>
            <w:r w:rsidR="00D64D96">
              <w:rPr>
                <w:noProof/>
                <w:webHidden/>
              </w:rPr>
              <w:t>8</w:t>
            </w:r>
            <w:r w:rsidR="00D64D96">
              <w:rPr>
                <w:noProof/>
                <w:webHidden/>
              </w:rPr>
              <w:fldChar w:fldCharType="end"/>
            </w:r>
          </w:hyperlink>
        </w:p>
        <w:p w14:paraId="58119586" w14:textId="543C2DBF" w:rsidR="00D64D96" w:rsidRDefault="00000000">
          <w:pPr>
            <w:pStyle w:val="TOC1"/>
            <w:tabs>
              <w:tab w:val="right" w:leader="dot" w:pos="9350"/>
            </w:tabs>
            <w:rPr>
              <w:rFonts w:asciiTheme="minorHAnsi" w:eastAsiaTheme="minorEastAsia" w:hAnsiTheme="minorHAnsi" w:cstheme="minorBidi"/>
              <w:noProof/>
              <w:color w:val="auto"/>
            </w:rPr>
          </w:pPr>
          <w:hyperlink w:anchor="_Toc118374530" w:history="1">
            <w:r w:rsidR="00D64D96" w:rsidRPr="00A80C6D">
              <w:rPr>
                <w:rStyle w:val="Hyperlink"/>
                <w:noProof/>
              </w:rPr>
              <w:t>SPECIALLY DESIGNED INSTRUCTION INFORMATION</w:t>
            </w:r>
            <w:r w:rsidR="00D64D96">
              <w:rPr>
                <w:noProof/>
                <w:webHidden/>
              </w:rPr>
              <w:tab/>
            </w:r>
            <w:r w:rsidR="00D64D96">
              <w:rPr>
                <w:noProof/>
                <w:webHidden/>
              </w:rPr>
              <w:fldChar w:fldCharType="begin"/>
            </w:r>
            <w:r w:rsidR="00D64D96">
              <w:rPr>
                <w:noProof/>
                <w:webHidden/>
              </w:rPr>
              <w:instrText xml:space="preserve"> PAGEREF _Toc118374530 \h </w:instrText>
            </w:r>
            <w:r w:rsidR="00D64D96">
              <w:rPr>
                <w:noProof/>
                <w:webHidden/>
              </w:rPr>
            </w:r>
            <w:r w:rsidR="00D64D96">
              <w:rPr>
                <w:noProof/>
                <w:webHidden/>
              </w:rPr>
              <w:fldChar w:fldCharType="separate"/>
            </w:r>
            <w:r w:rsidR="00D64D96">
              <w:rPr>
                <w:noProof/>
                <w:webHidden/>
              </w:rPr>
              <w:t>8</w:t>
            </w:r>
            <w:r w:rsidR="00D64D96">
              <w:rPr>
                <w:noProof/>
                <w:webHidden/>
              </w:rPr>
              <w:fldChar w:fldCharType="end"/>
            </w:r>
          </w:hyperlink>
        </w:p>
        <w:p w14:paraId="35A212BE" w14:textId="54AA1477" w:rsidR="00D64D96" w:rsidRDefault="00000000">
          <w:pPr>
            <w:pStyle w:val="TOC2"/>
            <w:tabs>
              <w:tab w:val="right" w:leader="dot" w:pos="9350"/>
            </w:tabs>
            <w:rPr>
              <w:rFonts w:asciiTheme="minorHAnsi" w:eastAsiaTheme="minorEastAsia" w:hAnsiTheme="minorHAnsi" w:cstheme="minorBidi"/>
              <w:noProof/>
              <w:color w:val="auto"/>
            </w:rPr>
          </w:pPr>
          <w:hyperlink w:anchor="_Toc118374531" w:history="1">
            <w:r w:rsidR="00D64D96" w:rsidRPr="00A80C6D">
              <w:rPr>
                <w:rStyle w:val="Hyperlink"/>
                <w:noProof/>
              </w:rPr>
              <w:t>SOURCES OF SUPPORT</w:t>
            </w:r>
            <w:r w:rsidR="00D64D96">
              <w:rPr>
                <w:noProof/>
                <w:webHidden/>
              </w:rPr>
              <w:tab/>
            </w:r>
            <w:r w:rsidR="00D64D96">
              <w:rPr>
                <w:noProof/>
                <w:webHidden/>
              </w:rPr>
              <w:fldChar w:fldCharType="begin"/>
            </w:r>
            <w:r w:rsidR="00D64D96">
              <w:rPr>
                <w:noProof/>
                <w:webHidden/>
              </w:rPr>
              <w:instrText xml:space="preserve"> PAGEREF _Toc118374531 \h </w:instrText>
            </w:r>
            <w:r w:rsidR="00D64D96">
              <w:rPr>
                <w:noProof/>
                <w:webHidden/>
              </w:rPr>
            </w:r>
            <w:r w:rsidR="00D64D96">
              <w:rPr>
                <w:noProof/>
                <w:webHidden/>
              </w:rPr>
              <w:fldChar w:fldCharType="separate"/>
            </w:r>
            <w:r w:rsidR="00D64D96">
              <w:rPr>
                <w:noProof/>
                <w:webHidden/>
              </w:rPr>
              <w:t>8</w:t>
            </w:r>
            <w:r w:rsidR="00D64D96">
              <w:rPr>
                <w:noProof/>
                <w:webHidden/>
              </w:rPr>
              <w:fldChar w:fldCharType="end"/>
            </w:r>
          </w:hyperlink>
        </w:p>
        <w:p w14:paraId="25B5CD6E" w14:textId="0A92258E" w:rsidR="00D64D96" w:rsidRDefault="00000000">
          <w:pPr>
            <w:pStyle w:val="TOC1"/>
            <w:tabs>
              <w:tab w:val="right" w:leader="dot" w:pos="9350"/>
            </w:tabs>
            <w:rPr>
              <w:rFonts w:asciiTheme="minorHAnsi" w:eastAsiaTheme="minorEastAsia" w:hAnsiTheme="minorHAnsi" w:cstheme="minorBidi"/>
              <w:noProof/>
              <w:color w:val="auto"/>
            </w:rPr>
          </w:pPr>
          <w:hyperlink w:anchor="_Toc118374532" w:history="1">
            <w:r w:rsidR="00D64D96" w:rsidRPr="00A80C6D">
              <w:rPr>
                <w:rStyle w:val="Hyperlink"/>
                <w:noProof/>
              </w:rPr>
              <w:t>FORMS</w:t>
            </w:r>
            <w:r w:rsidR="00D64D96">
              <w:rPr>
                <w:noProof/>
                <w:webHidden/>
              </w:rPr>
              <w:tab/>
            </w:r>
            <w:r w:rsidR="00D64D96">
              <w:rPr>
                <w:noProof/>
                <w:webHidden/>
              </w:rPr>
              <w:fldChar w:fldCharType="begin"/>
            </w:r>
            <w:r w:rsidR="00D64D96">
              <w:rPr>
                <w:noProof/>
                <w:webHidden/>
              </w:rPr>
              <w:instrText xml:space="preserve"> PAGEREF _Toc118374532 \h </w:instrText>
            </w:r>
            <w:r w:rsidR="00D64D96">
              <w:rPr>
                <w:noProof/>
                <w:webHidden/>
              </w:rPr>
            </w:r>
            <w:r w:rsidR="00D64D96">
              <w:rPr>
                <w:noProof/>
                <w:webHidden/>
              </w:rPr>
              <w:fldChar w:fldCharType="separate"/>
            </w:r>
            <w:r w:rsidR="00D64D96">
              <w:rPr>
                <w:noProof/>
                <w:webHidden/>
              </w:rPr>
              <w:t>11</w:t>
            </w:r>
            <w:r w:rsidR="00D64D96">
              <w:rPr>
                <w:noProof/>
                <w:webHidden/>
              </w:rPr>
              <w:fldChar w:fldCharType="end"/>
            </w:r>
          </w:hyperlink>
        </w:p>
        <w:p w14:paraId="4A96B699" w14:textId="66DD2C1F" w:rsidR="00D64D96" w:rsidRDefault="00000000">
          <w:pPr>
            <w:pStyle w:val="TOC1"/>
            <w:tabs>
              <w:tab w:val="right" w:leader="dot" w:pos="9350"/>
            </w:tabs>
            <w:rPr>
              <w:rFonts w:asciiTheme="minorHAnsi" w:eastAsiaTheme="minorEastAsia" w:hAnsiTheme="minorHAnsi" w:cstheme="minorBidi"/>
              <w:noProof/>
              <w:color w:val="auto"/>
            </w:rPr>
          </w:pPr>
          <w:hyperlink w:anchor="_Toc118374533" w:history="1">
            <w:r w:rsidR="00D64D96" w:rsidRPr="00A80C6D">
              <w:rPr>
                <w:rStyle w:val="Hyperlink"/>
                <w:noProof/>
              </w:rPr>
              <w:t>LESSON PLANS</w:t>
            </w:r>
            <w:r w:rsidR="00D64D96">
              <w:rPr>
                <w:noProof/>
                <w:webHidden/>
              </w:rPr>
              <w:tab/>
            </w:r>
            <w:r w:rsidR="00D64D96">
              <w:rPr>
                <w:noProof/>
                <w:webHidden/>
              </w:rPr>
              <w:fldChar w:fldCharType="begin"/>
            </w:r>
            <w:r w:rsidR="00D64D96">
              <w:rPr>
                <w:noProof/>
                <w:webHidden/>
              </w:rPr>
              <w:instrText xml:space="preserve"> PAGEREF _Toc118374533 \h </w:instrText>
            </w:r>
            <w:r w:rsidR="00D64D96">
              <w:rPr>
                <w:noProof/>
                <w:webHidden/>
              </w:rPr>
            </w:r>
            <w:r w:rsidR="00D64D96">
              <w:rPr>
                <w:noProof/>
                <w:webHidden/>
              </w:rPr>
              <w:fldChar w:fldCharType="separate"/>
            </w:r>
            <w:r w:rsidR="00D64D96">
              <w:rPr>
                <w:noProof/>
                <w:webHidden/>
              </w:rPr>
              <w:t>11</w:t>
            </w:r>
            <w:r w:rsidR="00D64D96">
              <w:rPr>
                <w:noProof/>
                <w:webHidden/>
              </w:rPr>
              <w:fldChar w:fldCharType="end"/>
            </w:r>
          </w:hyperlink>
        </w:p>
        <w:p w14:paraId="12E7E9EB" w14:textId="0931E2B3" w:rsidR="00D64D96" w:rsidRDefault="00000000">
          <w:pPr>
            <w:pStyle w:val="TOC2"/>
            <w:tabs>
              <w:tab w:val="right" w:leader="dot" w:pos="9350"/>
            </w:tabs>
            <w:rPr>
              <w:rFonts w:asciiTheme="minorHAnsi" w:eastAsiaTheme="minorEastAsia" w:hAnsiTheme="minorHAnsi" w:cstheme="minorBidi"/>
              <w:noProof/>
              <w:color w:val="auto"/>
            </w:rPr>
          </w:pPr>
          <w:hyperlink w:anchor="_Toc118374534" w:history="1">
            <w:r w:rsidR="00D64D96" w:rsidRPr="00A80C6D">
              <w:rPr>
                <w:rStyle w:val="Hyperlink"/>
                <w:noProof/>
              </w:rPr>
              <w:t>CURRICULUM</w:t>
            </w:r>
            <w:r w:rsidR="00D64D96">
              <w:rPr>
                <w:noProof/>
                <w:webHidden/>
              </w:rPr>
              <w:tab/>
            </w:r>
            <w:r w:rsidR="00D64D96">
              <w:rPr>
                <w:noProof/>
                <w:webHidden/>
              </w:rPr>
              <w:fldChar w:fldCharType="begin"/>
            </w:r>
            <w:r w:rsidR="00D64D96">
              <w:rPr>
                <w:noProof/>
                <w:webHidden/>
              </w:rPr>
              <w:instrText xml:space="preserve"> PAGEREF _Toc118374534 \h </w:instrText>
            </w:r>
            <w:r w:rsidR="00D64D96">
              <w:rPr>
                <w:noProof/>
                <w:webHidden/>
              </w:rPr>
            </w:r>
            <w:r w:rsidR="00D64D96">
              <w:rPr>
                <w:noProof/>
                <w:webHidden/>
              </w:rPr>
              <w:fldChar w:fldCharType="separate"/>
            </w:r>
            <w:r w:rsidR="00D64D96">
              <w:rPr>
                <w:noProof/>
                <w:webHidden/>
              </w:rPr>
              <w:t>11</w:t>
            </w:r>
            <w:r w:rsidR="00D64D96">
              <w:rPr>
                <w:noProof/>
                <w:webHidden/>
              </w:rPr>
              <w:fldChar w:fldCharType="end"/>
            </w:r>
          </w:hyperlink>
        </w:p>
        <w:p w14:paraId="6605AA25" w14:textId="2A0AD3D8" w:rsidR="00D64D96" w:rsidRDefault="00000000">
          <w:pPr>
            <w:pStyle w:val="TOC1"/>
            <w:tabs>
              <w:tab w:val="right" w:leader="dot" w:pos="9350"/>
            </w:tabs>
            <w:rPr>
              <w:rFonts w:asciiTheme="minorHAnsi" w:eastAsiaTheme="minorEastAsia" w:hAnsiTheme="minorHAnsi" w:cstheme="minorBidi"/>
              <w:noProof/>
              <w:color w:val="auto"/>
            </w:rPr>
          </w:pPr>
          <w:hyperlink w:anchor="_Toc118374535" w:history="1">
            <w:r w:rsidR="00D64D96" w:rsidRPr="00A80C6D">
              <w:rPr>
                <w:rStyle w:val="Hyperlink"/>
                <w:noProof/>
              </w:rPr>
              <w:t>APPENDIX</w:t>
            </w:r>
            <w:r w:rsidR="00D64D96" w:rsidRPr="00A80C6D">
              <w:rPr>
                <w:rStyle w:val="Hyperlink"/>
                <w:noProof/>
              </w:rPr>
              <w:drawing>
                <wp:inline distT="0" distB="0" distL="0" distR="0" wp14:anchorId="4EE2B708" wp14:editId="6A948139">
                  <wp:extent cx="3048" cy="3049"/>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28847" name="Picture 28847"/>
                          <pic:cNvPicPr/>
                        </pic:nvPicPr>
                        <pic:blipFill>
                          <a:blip r:embed="rId12"/>
                          <a:stretch>
                            <a:fillRect/>
                          </a:stretch>
                        </pic:blipFill>
                        <pic:spPr>
                          <a:xfrm>
                            <a:off x="0" y="0"/>
                            <a:ext cx="3048" cy="3049"/>
                          </a:xfrm>
                          <a:prstGeom prst="rect">
                            <a:avLst/>
                          </a:prstGeom>
                        </pic:spPr>
                      </pic:pic>
                    </a:graphicData>
                  </a:graphic>
                </wp:inline>
              </w:drawing>
            </w:r>
            <w:r w:rsidR="00D64D96">
              <w:rPr>
                <w:noProof/>
                <w:webHidden/>
              </w:rPr>
              <w:tab/>
            </w:r>
            <w:r w:rsidR="00D64D96">
              <w:rPr>
                <w:noProof/>
                <w:webHidden/>
              </w:rPr>
              <w:fldChar w:fldCharType="begin"/>
            </w:r>
            <w:r w:rsidR="00D64D96">
              <w:rPr>
                <w:noProof/>
                <w:webHidden/>
              </w:rPr>
              <w:instrText xml:space="preserve"> PAGEREF _Toc118374535 \h </w:instrText>
            </w:r>
            <w:r w:rsidR="00D64D96">
              <w:rPr>
                <w:noProof/>
                <w:webHidden/>
              </w:rPr>
            </w:r>
            <w:r w:rsidR="00D64D96">
              <w:rPr>
                <w:noProof/>
                <w:webHidden/>
              </w:rPr>
              <w:fldChar w:fldCharType="separate"/>
            </w:r>
            <w:r w:rsidR="00D64D96">
              <w:rPr>
                <w:noProof/>
                <w:webHidden/>
              </w:rPr>
              <w:t>13</w:t>
            </w:r>
            <w:r w:rsidR="00D64D96">
              <w:rPr>
                <w:noProof/>
                <w:webHidden/>
              </w:rPr>
              <w:fldChar w:fldCharType="end"/>
            </w:r>
          </w:hyperlink>
        </w:p>
        <w:p w14:paraId="302A9D3C" w14:textId="025D3C1D" w:rsidR="00966FD8" w:rsidRDefault="00966FD8">
          <w:r>
            <w:rPr>
              <w:b/>
              <w:bCs/>
              <w:noProof/>
            </w:rPr>
            <w:fldChar w:fldCharType="end"/>
          </w:r>
        </w:p>
      </w:sdtContent>
    </w:sdt>
    <w:p w14:paraId="39130610" w14:textId="4356BAB3" w:rsidR="00724219" w:rsidRDefault="00724219" w:rsidP="007061CD">
      <w:pPr>
        <w:spacing w:after="160"/>
        <w:jc w:val="left"/>
        <w:sectPr w:rsidR="00724219" w:rsidSect="00B108C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299"/>
        </w:sectPr>
      </w:pPr>
    </w:p>
    <w:p w14:paraId="6B8B8A64" w14:textId="77777777" w:rsidR="00F474EB" w:rsidRDefault="00765718">
      <w:pPr>
        <w:pStyle w:val="Heading1"/>
        <w:ind w:left="149" w:right="144"/>
      </w:pPr>
      <w:bookmarkStart w:id="0" w:name="_Toc118374517"/>
      <w:r>
        <w:lastRenderedPageBreak/>
        <w:t>INTRODUCTION AND PURPOSE</w:t>
      </w:r>
      <w:bookmarkEnd w:id="0"/>
    </w:p>
    <w:p w14:paraId="63490846" w14:textId="5C23B545" w:rsidR="00F474EB" w:rsidRDefault="00765718">
      <w:pPr>
        <w:spacing w:after="188"/>
        <w:ind w:left="4" w:right="14"/>
      </w:pPr>
      <w:r>
        <w:t xml:space="preserve">The Lebanon County Career and Technology Center's New Teacher Orientation and Induction Program is designed to encourage and coach new </w:t>
      </w:r>
      <w:r w:rsidR="00804FF9">
        <w:t>teachers</w:t>
      </w:r>
      <w:r>
        <w:t xml:space="preserve"> through their first two years of service. Research proves that what a teacher knows and can do is often the determining factor in student performance. We </w:t>
      </w:r>
      <w:r w:rsidR="14216594">
        <w:t>passionately believe</w:t>
      </w:r>
      <w:r>
        <w:t xml:space="preserve"> in the quality assurance that comes from a cohesive, collaborative approach to the professional development of new hires. As such, the goals of the LCCTC's New Teacher Orientation and Induction Program are to build a network of support and community for </w:t>
      </w:r>
      <w:r>
        <w:rPr>
          <w:noProof/>
        </w:rPr>
        <w:drawing>
          <wp:inline distT="0" distB="0" distL="0" distR="0" wp14:anchorId="3E6C165A" wp14:editId="121329C2">
            <wp:extent cx="3048" cy="3049"/>
            <wp:effectExtent l="0" t="0" r="0" b="0"/>
            <wp:docPr id="9987" name="Picture 99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87"/>
                    <pic:cNvPicPr/>
                  </pic:nvPicPr>
                  <pic:blipFill>
                    <a:blip r:embed="rId11">
                      <a:extLst>
                        <a:ext uri="{28A0092B-C50C-407E-A947-70E740481C1C}">
                          <a14:useLocalDpi xmlns:a14="http://schemas.microsoft.com/office/drawing/2010/main" val="0"/>
                        </a:ext>
                      </a:extLst>
                    </a:blip>
                    <a:stretch>
                      <a:fillRect/>
                    </a:stretch>
                  </pic:blipFill>
                  <pic:spPr>
                    <a:xfrm>
                      <a:off x="0" y="0"/>
                      <a:ext cx="3048" cy="3049"/>
                    </a:xfrm>
                    <a:prstGeom prst="rect">
                      <a:avLst/>
                    </a:prstGeom>
                  </pic:spPr>
                </pic:pic>
              </a:graphicData>
            </a:graphic>
          </wp:inline>
        </w:drawing>
      </w:r>
      <w:r>
        <w:t>incoming staff members and to articulate the school's philosophy of quality teaching and learning. We believe it is our responsibility to continually grow in the profession so that students have the best possible opportunity for success.</w:t>
      </w:r>
    </w:p>
    <w:p w14:paraId="03CF5FA4" w14:textId="77777777" w:rsidR="00F474EB" w:rsidRDefault="00765718">
      <w:pPr>
        <w:spacing w:after="173"/>
        <w:ind w:left="4" w:right="14"/>
      </w:pPr>
      <w:r>
        <w:t xml:space="preserve">The program relies on teamwork among teachers, mentors, and building administrators. The essential components of </w:t>
      </w:r>
      <w:r>
        <w:rPr>
          <w:noProof/>
        </w:rPr>
        <w:drawing>
          <wp:inline distT="0" distB="0" distL="0" distR="0" wp14:anchorId="14446C72" wp14:editId="20011620">
            <wp:extent cx="3048" cy="3049"/>
            <wp:effectExtent l="0" t="0" r="0" b="0"/>
            <wp:docPr id="9988" name="Picture 9988"/>
            <wp:cNvGraphicFramePr/>
            <a:graphic xmlns:a="http://schemas.openxmlformats.org/drawingml/2006/main">
              <a:graphicData uri="http://schemas.openxmlformats.org/drawingml/2006/picture">
                <pic:pic xmlns:pic="http://schemas.openxmlformats.org/drawingml/2006/picture">
                  <pic:nvPicPr>
                    <pic:cNvPr id="9988" name="Picture 9988"/>
                    <pic:cNvPicPr/>
                  </pic:nvPicPr>
                  <pic:blipFill>
                    <a:blip r:embed="rId19"/>
                    <a:stretch>
                      <a:fillRect/>
                    </a:stretch>
                  </pic:blipFill>
                  <pic:spPr>
                    <a:xfrm>
                      <a:off x="0" y="0"/>
                      <a:ext cx="3048" cy="3049"/>
                    </a:xfrm>
                    <a:prstGeom prst="rect">
                      <a:avLst/>
                    </a:prstGeom>
                  </pic:spPr>
                </pic:pic>
              </a:graphicData>
            </a:graphic>
          </wp:inline>
        </w:drawing>
      </w:r>
      <w:r>
        <w:t>the program include the support of a one-to-one mentor, participation in a series of training workshops, and regular meetings with building administrators. The workshop sessions are designed to provide essential skills and knowledge so that new teachers are well-equipped for success. The topics are detailed on page 5.</w:t>
      </w:r>
    </w:p>
    <w:p w14:paraId="4594D3DF" w14:textId="6473DDD9" w:rsidR="00F474EB" w:rsidRDefault="00765718">
      <w:pPr>
        <w:spacing w:after="180"/>
        <w:ind w:left="4" w:right="14"/>
      </w:pPr>
      <w:r>
        <w:t xml:space="preserve">We believe in high quality career and technical education and our teaching staff is our best resource for student </w:t>
      </w:r>
      <w:r>
        <w:rPr>
          <w:noProof/>
        </w:rPr>
        <w:drawing>
          <wp:inline distT="0" distB="0" distL="0" distR="0" wp14:anchorId="64BA92C1" wp14:editId="183E9975">
            <wp:extent cx="3048" cy="3049"/>
            <wp:effectExtent l="0" t="0" r="0" b="0"/>
            <wp:docPr id="9989" name="Picture 99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89"/>
                    <pic:cNvPicPr/>
                  </pic:nvPicPr>
                  <pic:blipFill>
                    <a:blip r:embed="rId20">
                      <a:extLst>
                        <a:ext uri="{28A0092B-C50C-407E-A947-70E740481C1C}">
                          <a14:useLocalDpi xmlns:a14="http://schemas.microsoft.com/office/drawing/2010/main" val="0"/>
                        </a:ext>
                      </a:extLst>
                    </a:blip>
                    <a:stretch>
                      <a:fillRect/>
                    </a:stretch>
                  </pic:blipFill>
                  <pic:spPr>
                    <a:xfrm>
                      <a:off x="0" y="0"/>
                      <a:ext cx="3048" cy="3049"/>
                    </a:xfrm>
                    <a:prstGeom prst="rect">
                      <a:avLst/>
                    </a:prstGeom>
                  </pic:spPr>
                </pic:pic>
              </a:graphicData>
            </a:graphic>
          </wp:inline>
        </w:drawing>
      </w:r>
      <w:r>
        <w:t xml:space="preserve">success. Therefore, the New Teacher Induction and Orientation Program requires the participation of all certificated employees regardless of previous experience or </w:t>
      </w:r>
      <w:r w:rsidR="7EC8A211">
        <w:t>whether</w:t>
      </w:r>
      <w:r>
        <w:t xml:space="preserve"> they have completed a similar series through another school. All teachers must complete the induction program </w:t>
      </w:r>
      <w:r w:rsidR="7F6398B7">
        <w:t>to</w:t>
      </w:r>
      <w:r>
        <w:t xml:space="preserve"> receive their level Il certificate. The Administration may waive portions of the program for experienced teachers new to </w:t>
      </w:r>
      <w:r w:rsidR="4D602AA8">
        <w:t>LCCTC (Lebanon County Career and Technology Center)</w:t>
      </w:r>
      <w:r>
        <w:t xml:space="preserve"> who have previously completed an induction program. Teachers will complete a New Teacher Orientation and Induction Program Log to document their experiences, reflect on their professional practice, and make recommendations for improvement.</w:t>
      </w:r>
    </w:p>
    <w:p w14:paraId="7990DBD0" w14:textId="77777777" w:rsidR="00F474EB" w:rsidRDefault="00765718">
      <w:pPr>
        <w:spacing w:after="137"/>
        <w:ind w:left="4" w:right="14"/>
      </w:pPr>
      <w:r>
        <w:t>It should also be noted that this manual is not intended to be all inclusive. You will need to rely upon your mentor and supervisor to direct you to other resources to function effectively in your new position at the LCCTC.</w:t>
      </w:r>
    </w:p>
    <w:p w14:paraId="454DB78B" w14:textId="77777777" w:rsidR="00F474EB" w:rsidRPr="008C52AA" w:rsidRDefault="00765718" w:rsidP="00DF5A5B">
      <w:pPr>
        <w:pStyle w:val="Heading1"/>
      </w:pPr>
      <w:bookmarkStart w:id="1" w:name="_Toc118374518"/>
      <w:r w:rsidRPr="008C52AA">
        <w:t>ROLES AND RESPONSIBILITIES</w:t>
      </w:r>
      <w:bookmarkEnd w:id="1"/>
    </w:p>
    <w:p w14:paraId="3ED36E5E" w14:textId="796F4162" w:rsidR="007E42A8" w:rsidRPr="008C52AA" w:rsidRDefault="00765718" w:rsidP="007E42A8">
      <w:pPr>
        <w:spacing w:after="184"/>
        <w:ind w:left="24" w:hanging="10"/>
        <w:jc w:val="left"/>
        <w:rPr>
          <w:b/>
          <w:bCs/>
        </w:rPr>
      </w:pPr>
      <w:bookmarkStart w:id="2" w:name="_Hlk104364639"/>
      <w:r w:rsidRPr="008C52AA">
        <w:rPr>
          <w:b/>
          <w:bCs/>
          <w:sz w:val="24"/>
        </w:rPr>
        <w:t>Mentor Teachers</w:t>
      </w:r>
      <w:r w:rsidR="00763B41">
        <w:rPr>
          <w:b/>
          <w:bCs/>
          <w:sz w:val="24"/>
        </w:rPr>
        <w:t xml:space="preserve">: </w:t>
      </w:r>
      <w:r w:rsidR="00763B41" w:rsidRPr="00763B41">
        <w:rPr>
          <w:sz w:val="24"/>
        </w:rPr>
        <w:t>See mentor handbook for more details.</w:t>
      </w:r>
    </w:p>
    <w:p w14:paraId="47185F75" w14:textId="6325DE71" w:rsidR="00202856" w:rsidRPr="007E42A8" w:rsidRDefault="00765718" w:rsidP="00BF403E">
      <w:pPr>
        <w:pStyle w:val="ListParagraph"/>
        <w:numPr>
          <w:ilvl w:val="0"/>
          <w:numId w:val="14"/>
        </w:numPr>
        <w:spacing w:after="0"/>
      </w:pPr>
      <w:r w:rsidRPr="007E42A8">
        <w:t>Assist the new teacher to identify and priorities their most immediate needs</w:t>
      </w:r>
    </w:p>
    <w:p w14:paraId="7C5588B5" w14:textId="2597AEC4" w:rsidR="00F474EB" w:rsidRDefault="00765718" w:rsidP="00BF403E">
      <w:pPr>
        <w:pStyle w:val="ListParagraph"/>
        <w:numPr>
          <w:ilvl w:val="0"/>
          <w:numId w:val="14"/>
        </w:numPr>
        <w:spacing w:after="0"/>
        <w:ind w:right="14"/>
      </w:pPr>
      <w:r>
        <w:t>Help the new teacher with strategies to organize and manage the instructional program</w:t>
      </w:r>
    </w:p>
    <w:p w14:paraId="786A77D8" w14:textId="77777777" w:rsidR="00F474EB" w:rsidRDefault="00765718" w:rsidP="00BF403E">
      <w:pPr>
        <w:pStyle w:val="ListParagraph"/>
        <w:numPr>
          <w:ilvl w:val="0"/>
          <w:numId w:val="14"/>
        </w:numPr>
        <w:ind w:right="14"/>
      </w:pPr>
      <w:r>
        <w:t>Help the new teacher to modify or develop curriculum to meet Chapter 4 and Chapter 339 requirements</w:t>
      </w:r>
    </w:p>
    <w:p w14:paraId="27848F7C" w14:textId="77777777" w:rsidR="00F474EB" w:rsidRDefault="00765718" w:rsidP="00BF403E">
      <w:pPr>
        <w:pStyle w:val="ListParagraph"/>
        <w:numPr>
          <w:ilvl w:val="0"/>
          <w:numId w:val="14"/>
        </w:numPr>
        <w:ind w:right="14"/>
      </w:pPr>
      <w:r>
        <w:t>Help the new teacher to implement the strategic plan priorities relevant to his/her program</w:t>
      </w:r>
    </w:p>
    <w:p w14:paraId="23813ED2" w14:textId="77777777" w:rsidR="00F474EB" w:rsidRDefault="00765718" w:rsidP="00BF403E">
      <w:pPr>
        <w:pStyle w:val="ListParagraph"/>
        <w:numPr>
          <w:ilvl w:val="0"/>
          <w:numId w:val="14"/>
        </w:numPr>
        <w:ind w:right="14"/>
      </w:pPr>
      <w:r>
        <w:t>Provide suggestions on instructional techniques, assessment, grading, and recordkeeping</w:t>
      </w:r>
    </w:p>
    <w:p w14:paraId="3053CFAA" w14:textId="3160F26F" w:rsidR="00F474EB" w:rsidRDefault="00765718" w:rsidP="00BF403E">
      <w:pPr>
        <w:pStyle w:val="ListParagraph"/>
        <w:numPr>
          <w:ilvl w:val="0"/>
          <w:numId w:val="14"/>
        </w:numPr>
        <w:ind w:right="14"/>
      </w:pPr>
      <w:r>
        <w:t>Help the new teacher with the content of the teacher handbook</w:t>
      </w:r>
      <w:r w:rsidR="00DD099D">
        <w:t xml:space="preserve"> (S drive)</w:t>
      </w:r>
      <w:r>
        <w:t>, policy manual</w:t>
      </w:r>
      <w:r w:rsidR="00DD099D">
        <w:t xml:space="preserve"> </w:t>
      </w:r>
      <w:r>
        <w:t>student handbook</w:t>
      </w:r>
      <w:r w:rsidR="0005723D">
        <w:t xml:space="preserve"> (both on www.lcctc.edu), </w:t>
      </w:r>
      <w:r>
        <w:t>and teacher contract</w:t>
      </w:r>
      <w:r w:rsidR="001E43F7">
        <w:t>. (A hard copy may be obtained from the union representative.)</w:t>
      </w:r>
    </w:p>
    <w:p w14:paraId="1A526A47" w14:textId="6A77B407" w:rsidR="00F474EB" w:rsidRDefault="00765718" w:rsidP="00BF403E">
      <w:pPr>
        <w:pStyle w:val="ListParagraph"/>
        <w:numPr>
          <w:ilvl w:val="0"/>
          <w:numId w:val="14"/>
        </w:numPr>
        <w:ind w:right="14"/>
      </w:pPr>
      <w:r>
        <w:t>Help the new teacher with suggestions on communicating with parents and staff</w:t>
      </w:r>
      <w:r w:rsidR="00BE52EB">
        <w:t xml:space="preserve"> (LMS, Emails via CSIU, phone logs, etc.)</w:t>
      </w:r>
    </w:p>
    <w:p w14:paraId="1F13FDA9" w14:textId="05B287A5" w:rsidR="00EE020B" w:rsidRDefault="00765718" w:rsidP="00BF403E">
      <w:pPr>
        <w:pStyle w:val="ListParagraph"/>
        <w:numPr>
          <w:ilvl w:val="0"/>
          <w:numId w:val="14"/>
        </w:numPr>
        <w:ind w:right="14"/>
      </w:pPr>
      <w:r>
        <w:t>Help in obtaining resources — materials, equipment, repairs, maintenance, support services</w:t>
      </w:r>
      <w:r w:rsidR="00EE020B">
        <w:t>, forms and procedures</w:t>
      </w:r>
    </w:p>
    <w:p w14:paraId="66C3DE23" w14:textId="2AB35303" w:rsidR="00F474EB" w:rsidRDefault="00765718" w:rsidP="00BF403E">
      <w:pPr>
        <w:pStyle w:val="ListParagraph"/>
        <w:numPr>
          <w:ilvl w:val="0"/>
          <w:numId w:val="14"/>
        </w:numPr>
        <w:ind w:right="14"/>
      </w:pPr>
      <w:r>
        <w:t xml:space="preserve">Serve as a </w:t>
      </w:r>
      <w:r w:rsidR="00EE020B">
        <w:t>confidential mentor, reflective partner</w:t>
      </w:r>
      <w:r>
        <w:t xml:space="preserve"> and a "sounding board"</w:t>
      </w:r>
    </w:p>
    <w:p w14:paraId="5B91AA70" w14:textId="77777777" w:rsidR="007E42A8" w:rsidRDefault="00765718" w:rsidP="00BF403E">
      <w:pPr>
        <w:pStyle w:val="ListParagraph"/>
        <w:numPr>
          <w:ilvl w:val="0"/>
          <w:numId w:val="14"/>
        </w:numPr>
        <w:spacing w:after="0"/>
        <w:ind w:right="14"/>
      </w:pPr>
      <w:r>
        <w:t>Meet with the new teacher a minimum of once a week for one hour and attend scheduled group meetings</w:t>
      </w:r>
    </w:p>
    <w:p w14:paraId="032DD556" w14:textId="19332EA8" w:rsidR="00F474EB" w:rsidRDefault="00765718" w:rsidP="00BF403E">
      <w:pPr>
        <w:pStyle w:val="ListParagraph"/>
        <w:numPr>
          <w:ilvl w:val="0"/>
          <w:numId w:val="14"/>
        </w:numPr>
        <w:spacing w:after="175"/>
        <w:ind w:right="14"/>
      </w:pPr>
      <w:r>
        <w:t>Complete all necessary forms, evaluations, and paperwork</w:t>
      </w:r>
    </w:p>
    <w:bookmarkEnd w:id="2"/>
    <w:p w14:paraId="16FF61ED" w14:textId="77777777" w:rsidR="00BF403E" w:rsidRDefault="00BF403E">
      <w:pPr>
        <w:spacing w:after="184"/>
        <w:ind w:left="101" w:hanging="10"/>
        <w:jc w:val="left"/>
        <w:rPr>
          <w:sz w:val="24"/>
        </w:rPr>
      </w:pPr>
    </w:p>
    <w:p w14:paraId="105DF7F2" w14:textId="3B57164D" w:rsidR="00F474EB" w:rsidRPr="00631BEC" w:rsidRDefault="00765718">
      <w:pPr>
        <w:spacing w:after="184"/>
        <w:ind w:left="101" w:hanging="10"/>
        <w:jc w:val="left"/>
      </w:pPr>
      <w:r w:rsidRPr="00631BEC">
        <w:rPr>
          <w:sz w:val="24"/>
        </w:rPr>
        <w:lastRenderedPageBreak/>
        <w:t>Inductees</w:t>
      </w:r>
    </w:p>
    <w:p w14:paraId="7FFDBF20" w14:textId="77777777" w:rsidR="00F474EB" w:rsidRPr="00631BEC" w:rsidRDefault="00765718" w:rsidP="007479EA">
      <w:pPr>
        <w:pStyle w:val="ListParagraph"/>
        <w:numPr>
          <w:ilvl w:val="0"/>
          <w:numId w:val="13"/>
        </w:numPr>
        <w:ind w:right="14"/>
      </w:pPr>
      <w:r w:rsidRPr="00631BEC">
        <w:t>Attend new teacher meetings as scheduled</w:t>
      </w:r>
    </w:p>
    <w:p w14:paraId="5952CB5B" w14:textId="41F9E5A1" w:rsidR="00F474EB" w:rsidRPr="00631BEC" w:rsidRDefault="00765718" w:rsidP="007479EA">
      <w:pPr>
        <w:pStyle w:val="ListParagraph"/>
        <w:numPr>
          <w:ilvl w:val="0"/>
          <w:numId w:val="13"/>
        </w:numPr>
        <w:ind w:right="14"/>
      </w:pPr>
      <w:r w:rsidRPr="00631BEC">
        <w:t xml:space="preserve">Meet with their mentor a minimum of once a week </w:t>
      </w:r>
      <w:r w:rsidR="00065DA0" w:rsidRPr="00631BEC">
        <w:t xml:space="preserve">and complete the coach mentor activities checklist, as well as discuss any classroom management issues, grading questions, or other </w:t>
      </w:r>
      <w:r w:rsidR="00822692" w:rsidRPr="00631BEC">
        <w:t>topics of concern as they come up.</w:t>
      </w:r>
    </w:p>
    <w:p w14:paraId="58504FE7" w14:textId="77777777" w:rsidR="00F474EB" w:rsidRPr="00631BEC" w:rsidRDefault="00765718" w:rsidP="007479EA">
      <w:pPr>
        <w:pStyle w:val="ListParagraph"/>
        <w:numPr>
          <w:ilvl w:val="0"/>
          <w:numId w:val="13"/>
        </w:numPr>
        <w:ind w:right="14"/>
      </w:pPr>
      <w:r w:rsidRPr="00631BEC">
        <w:t>Attend, if possible, other approved workshops, seminars, and meetings as recommended by the Administration and Professional Education Committee</w:t>
      </w:r>
    </w:p>
    <w:p w14:paraId="1C1635B3" w14:textId="77777777" w:rsidR="00F474EB" w:rsidRPr="00631BEC" w:rsidRDefault="00765718">
      <w:pPr>
        <w:pStyle w:val="Heading1"/>
        <w:ind w:left="149" w:right="34"/>
      </w:pPr>
      <w:bookmarkStart w:id="3" w:name="_Toc118374519"/>
      <w:r w:rsidRPr="00631BEC">
        <w:t>SENDING SCHOOLS</w:t>
      </w:r>
      <w:bookmarkEnd w:id="3"/>
    </w:p>
    <w:p w14:paraId="1B16D345" w14:textId="77777777" w:rsidR="00F474EB" w:rsidRPr="00631BEC" w:rsidRDefault="00765718">
      <w:pPr>
        <w:spacing w:after="118"/>
        <w:ind w:left="125" w:right="14"/>
      </w:pPr>
      <w:r w:rsidRPr="00631BEC">
        <w:t>The Lebanon County Career and Technology Center (LCCTC) is a part time Area Vocational Technical School.</w:t>
      </w:r>
      <w:r w:rsidRPr="00631BEC">
        <w:rPr>
          <w:noProof/>
        </w:rPr>
        <w:drawing>
          <wp:inline distT="0" distB="0" distL="0" distR="0" wp14:anchorId="4E2930AC" wp14:editId="1D3D0FBA">
            <wp:extent cx="6097" cy="12196"/>
            <wp:effectExtent l="0" t="0" r="0" b="0"/>
            <wp:docPr id="49210" name="Picture 49210"/>
            <wp:cNvGraphicFramePr/>
            <a:graphic xmlns:a="http://schemas.openxmlformats.org/drawingml/2006/main">
              <a:graphicData uri="http://schemas.openxmlformats.org/drawingml/2006/picture">
                <pic:pic xmlns:pic="http://schemas.openxmlformats.org/drawingml/2006/picture">
                  <pic:nvPicPr>
                    <pic:cNvPr id="49210" name="Picture 49210"/>
                    <pic:cNvPicPr/>
                  </pic:nvPicPr>
                  <pic:blipFill>
                    <a:blip r:embed="rId21"/>
                    <a:stretch>
                      <a:fillRect/>
                    </a:stretch>
                  </pic:blipFill>
                  <pic:spPr>
                    <a:xfrm>
                      <a:off x="0" y="0"/>
                      <a:ext cx="6097" cy="12196"/>
                    </a:xfrm>
                    <a:prstGeom prst="rect">
                      <a:avLst/>
                    </a:prstGeom>
                  </pic:spPr>
                </pic:pic>
              </a:graphicData>
            </a:graphic>
          </wp:inline>
        </w:drawing>
      </w:r>
    </w:p>
    <w:p w14:paraId="55B3BD3B" w14:textId="77777777" w:rsidR="00F474EB" w:rsidRPr="00631BEC" w:rsidRDefault="00765718">
      <w:pPr>
        <w:spacing w:after="144"/>
        <w:ind w:left="125" w:right="14"/>
      </w:pPr>
      <w:r w:rsidRPr="00631BEC">
        <w:t>The LCCTC is sponsored by:</w:t>
      </w:r>
    </w:p>
    <w:p w14:paraId="6B6F5EFE" w14:textId="77777777" w:rsidR="00F474EB" w:rsidRPr="00631BEC" w:rsidRDefault="00765718">
      <w:pPr>
        <w:ind w:left="499" w:right="14"/>
      </w:pPr>
      <w:r w:rsidRPr="00631BEC">
        <w:rPr>
          <w:noProof/>
        </w:rPr>
        <w:drawing>
          <wp:inline distT="0" distB="0" distL="0" distR="0" wp14:anchorId="4A9112DC" wp14:editId="3A8D55EB">
            <wp:extent cx="88392" cy="88419"/>
            <wp:effectExtent l="0" t="0" r="0" b="0"/>
            <wp:docPr id="13272" name="Picture 13272"/>
            <wp:cNvGraphicFramePr/>
            <a:graphic xmlns:a="http://schemas.openxmlformats.org/drawingml/2006/main">
              <a:graphicData uri="http://schemas.openxmlformats.org/drawingml/2006/picture">
                <pic:pic xmlns:pic="http://schemas.openxmlformats.org/drawingml/2006/picture">
                  <pic:nvPicPr>
                    <pic:cNvPr id="13272" name="Picture 13272"/>
                    <pic:cNvPicPr/>
                  </pic:nvPicPr>
                  <pic:blipFill>
                    <a:blip r:embed="rId22"/>
                    <a:stretch>
                      <a:fillRect/>
                    </a:stretch>
                  </pic:blipFill>
                  <pic:spPr>
                    <a:xfrm>
                      <a:off x="0" y="0"/>
                      <a:ext cx="88392" cy="88419"/>
                    </a:xfrm>
                    <a:prstGeom prst="rect">
                      <a:avLst/>
                    </a:prstGeom>
                  </pic:spPr>
                </pic:pic>
              </a:graphicData>
            </a:graphic>
          </wp:inline>
        </w:drawing>
      </w:r>
      <w:r w:rsidRPr="00631BEC">
        <w:t xml:space="preserve"> Annville-Cleona School District</w:t>
      </w:r>
    </w:p>
    <w:p w14:paraId="2A9C18F5" w14:textId="77777777" w:rsidR="00F474EB" w:rsidRPr="00631BEC" w:rsidRDefault="00765718">
      <w:pPr>
        <w:ind w:left="499" w:right="14"/>
      </w:pPr>
      <w:r w:rsidRPr="00631BEC">
        <w:rPr>
          <w:noProof/>
        </w:rPr>
        <w:drawing>
          <wp:inline distT="0" distB="0" distL="0" distR="0" wp14:anchorId="5B25E399" wp14:editId="57994C82">
            <wp:extent cx="103632" cy="91468"/>
            <wp:effectExtent l="0" t="0" r="0" b="0"/>
            <wp:docPr id="49212" name="Picture 49212"/>
            <wp:cNvGraphicFramePr/>
            <a:graphic xmlns:a="http://schemas.openxmlformats.org/drawingml/2006/main">
              <a:graphicData uri="http://schemas.openxmlformats.org/drawingml/2006/picture">
                <pic:pic xmlns:pic="http://schemas.openxmlformats.org/drawingml/2006/picture">
                  <pic:nvPicPr>
                    <pic:cNvPr id="49212" name="Picture 49212"/>
                    <pic:cNvPicPr/>
                  </pic:nvPicPr>
                  <pic:blipFill>
                    <a:blip r:embed="rId23"/>
                    <a:stretch>
                      <a:fillRect/>
                    </a:stretch>
                  </pic:blipFill>
                  <pic:spPr>
                    <a:xfrm>
                      <a:off x="0" y="0"/>
                      <a:ext cx="103632" cy="91468"/>
                    </a:xfrm>
                    <a:prstGeom prst="rect">
                      <a:avLst/>
                    </a:prstGeom>
                  </pic:spPr>
                </pic:pic>
              </a:graphicData>
            </a:graphic>
          </wp:inline>
        </w:drawing>
      </w:r>
      <w:r w:rsidRPr="00631BEC">
        <w:t>Cornwall-Lebanon School District</w:t>
      </w:r>
    </w:p>
    <w:p w14:paraId="41762B06" w14:textId="77777777" w:rsidR="00F474EB" w:rsidRPr="00631BEC" w:rsidRDefault="00765718">
      <w:pPr>
        <w:ind w:left="499" w:right="14"/>
      </w:pPr>
      <w:r w:rsidRPr="00631BEC">
        <w:rPr>
          <w:noProof/>
        </w:rPr>
        <w:drawing>
          <wp:inline distT="0" distB="0" distL="0" distR="0" wp14:anchorId="2F18EE98" wp14:editId="6A860F1D">
            <wp:extent cx="88392" cy="85370"/>
            <wp:effectExtent l="0" t="0" r="0" b="0"/>
            <wp:docPr id="13276" name="Picture 13276"/>
            <wp:cNvGraphicFramePr/>
            <a:graphic xmlns:a="http://schemas.openxmlformats.org/drawingml/2006/main">
              <a:graphicData uri="http://schemas.openxmlformats.org/drawingml/2006/picture">
                <pic:pic xmlns:pic="http://schemas.openxmlformats.org/drawingml/2006/picture">
                  <pic:nvPicPr>
                    <pic:cNvPr id="13276" name="Picture 13276"/>
                    <pic:cNvPicPr/>
                  </pic:nvPicPr>
                  <pic:blipFill>
                    <a:blip r:embed="rId24"/>
                    <a:stretch>
                      <a:fillRect/>
                    </a:stretch>
                  </pic:blipFill>
                  <pic:spPr>
                    <a:xfrm>
                      <a:off x="0" y="0"/>
                      <a:ext cx="88392" cy="85370"/>
                    </a:xfrm>
                    <a:prstGeom prst="rect">
                      <a:avLst/>
                    </a:prstGeom>
                  </pic:spPr>
                </pic:pic>
              </a:graphicData>
            </a:graphic>
          </wp:inline>
        </w:drawing>
      </w:r>
      <w:r w:rsidRPr="00631BEC">
        <w:t xml:space="preserve"> Eastern Lebanon County School District</w:t>
      </w:r>
    </w:p>
    <w:p w14:paraId="6D5D4B9C" w14:textId="77777777" w:rsidR="00F474EB" w:rsidRPr="00631BEC" w:rsidRDefault="00765718">
      <w:pPr>
        <w:ind w:left="499" w:right="14"/>
      </w:pPr>
      <w:r w:rsidRPr="00631BEC">
        <w:rPr>
          <w:noProof/>
        </w:rPr>
        <w:drawing>
          <wp:inline distT="0" distB="0" distL="0" distR="0" wp14:anchorId="33FEB9D5" wp14:editId="4E2BE23E">
            <wp:extent cx="88392" cy="88419"/>
            <wp:effectExtent l="0" t="0" r="0" b="0"/>
            <wp:docPr id="13277" name="Picture 13277"/>
            <wp:cNvGraphicFramePr/>
            <a:graphic xmlns:a="http://schemas.openxmlformats.org/drawingml/2006/main">
              <a:graphicData uri="http://schemas.openxmlformats.org/drawingml/2006/picture">
                <pic:pic xmlns:pic="http://schemas.openxmlformats.org/drawingml/2006/picture">
                  <pic:nvPicPr>
                    <pic:cNvPr id="13277" name="Picture 13277"/>
                    <pic:cNvPicPr/>
                  </pic:nvPicPr>
                  <pic:blipFill>
                    <a:blip r:embed="rId25"/>
                    <a:stretch>
                      <a:fillRect/>
                    </a:stretch>
                  </pic:blipFill>
                  <pic:spPr>
                    <a:xfrm>
                      <a:off x="0" y="0"/>
                      <a:ext cx="88392" cy="88419"/>
                    </a:xfrm>
                    <a:prstGeom prst="rect">
                      <a:avLst/>
                    </a:prstGeom>
                  </pic:spPr>
                </pic:pic>
              </a:graphicData>
            </a:graphic>
          </wp:inline>
        </w:drawing>
      </w:r>
      <w:r w:rsidRPr="00631BEC">
        <w:t xml:space="preserve"> Lebanon School District</w:t>
      </w:r>
    </w:p>
    <w:p w14:paraId="2F2A95FC" w14:textId="77777777" w:rsidR="00F474EB" w:rsidRPr="00631BEC" w:rsidRDefault="00765718">
      <w:pPr>
        <w:ind w:left="499" w:right="14"/>
      </w:pPr>
      <w:r w:rsidRPr="00631BEC">
        <w:rPr>
          <w:noProof/>
        </w:rPr>
        <w:drawing>
          <wp:inline distT="0" distB="0" distL="0" distR="0" wp14:anchorId="04933167" wp14:editId="1DDAFDD5">
            <wp:extent cx="91440" cy="88419"/>
            <wp:effectExtent l="0" t="0" r="0" b="0"/>
            <wp:docPr id="13278" name="Picture 13278"/>
            <wp:cNvGraphicFramePr/>
            <a:graphic xmlns:a="http://schemas.openxmlformats.org/drawingml/2006/main">
              <a:graphicData uri="http://schemas.openxmlformats.org/drawingml/2006/picture">
                <pic:pic xmlns:pic="http://schemas.openxmlformats.org/drawingml/2006/picture">
                  <pic:nvPicPr>
                    <pic:cNvPr id="13278" name="Picture 13278"/>
                    <pic:cNvPicPr/>
                  </pic:nvPicPr>
                  <pic:blipFill>
                    <a:blip r:embed="rId26"/>
                    <a:stretch>
                      <a:fillRect/>
                    </a:stretch>
                  </pic:blipFill>
                  <pic:spPr>
                    <a:xfrm>
                      <a:off x="0" y="0"/>
                      <a:ext cx="91440" cy="88419"/>
                    </a:xfrm>
                    <a:prstGeom prst="rect">
                      <a:avLst/>
                    </a:prstGeom>
                  </pic:spPr>
                </pic:pic>
              </a:graphicData>
            </a:graphic>
          </wp:inline>
        </w:drawing>
      </w:r>
      <w:r w:rsidRPr="00631BEC">
        <w:t xml:space="preserve"> Northern Lebanon School District</w:t>
      </w:r>
    </w:p>
    <w:p w14:paraId="0FC8B732" w14:textId="77777777" w:rsidR="00F474EB" w:rsidRPr="00631BEC" w:rsidRDefault="00765718">
      <w:pPr>
        <w:spacing w:after="156"/>
        <w:ind w:left="499" w:right="14"/>
      </w:pPr>
      <w:r w:rsidRPr="00631BEC">
        <w:rPr>
          <w:noProof/>
        </w:rPr>
        <w:drawing>
          <wp:inline distT="0" distB="0" distL="0" distR="0" wp14:anchorId="75489DCE" wp14:editId="7DDAE856">
            <wp:extent cx="88392" cy="94517"/>
            <wp:effectExtent l="0" t="0" r="0" b="0"/>
            <wp:docPr id="49214" name="Picture 49214"/>
            <wp:cNvGraphicFramePr/>
            <a:graphic xmlns:a="http://schemas.openxmlformats.org/drawingml/2006/main">
              <a:graphicData uri="http://schemas.openxmlformats.org/drawingml/2006/picture">
                <pic:pic xmlns:pic="http://schemas.openxmlformats.org/drawingml/2006/picture">
                  <pic:nvPicPr>
                    <pic:cNvPr id="49214" name="Picture 49214"/>
                    <pic:cNvPicPr/>
                  </pic:nvPicPr>
                  <pic:blipFill>
                    <a:blip r:embed="rId27"/>
                    <a:stretch>
                      <a:fillRect/>
                    </a:stretch>
                  </pic:blipFill>
                  <pic:spPr>
                    <a:xfrm>
                      <a:off x="0" y="0"/>
                      <a:ext cx="88392" cy="94517"/>
                    </a:xfrm>
                    <a:prstGeom prst="rect">
                      <a:avLst/>
                    </a:prstGeom>
                  </pic:spPr>
                </pic:pic>
              </a:graphicData>
            </a:graphic>
          </wp:inline>
        </w:drawing>
      </w:r>
      <w:r w:rsidRPr="00631BEC">
        <w:t>Palmyra Area School District</w:t>
      </w:r>
    </w:p>
    <w:p w14:paraId="2228BA0E" w14:textId="77777777" w:rsidR="00F474EB" w:rsidRPr="00631BEC" w:rsidRDefault="00765718">
      <w:pPr>
        <w:spacing w:after="131"/>
        <w:ind w:left="125" w:right="14"/>
      </w:pPr>
      <w:r w:rsidRPr="00631BEC">
        <w:t>The LCCTC also serves students attending nonpublic schools located in Lebanon County as well as adult students.</w:t>
      </w:r>
    </w:p>
    <w:p w14:paraId="0F766A1B" w14:textId="77777777" w:rsidR="00F474EB" w:rsidRPr="00631BEC" w:rsidRDefault="00765718">
      <w:pPr>
        <w:pStyle w:val="Heading1"/>
        <w:ind w:left="149" w:right="14"/>
      </w:pPr>
      <w:bookmarkStart w:id="4" w:name="_Toc118374520"/>
      <w:r w:rsidRPr="00631BEC">
        <w:t>STAFF HANDBOOK</w:t>
      </w:r>
      <w:bookmarkEnd w:id="4"/>
    </w:p>
    <w:p w14:paraId="4CD13811" w14:textId="77777777" w:rsidR="00F474EB" w:rsidRPr="00631BEC" w:rsidRDefault="00765718">
      <w:pPr>
        <w:spacing w:after="196"/>
        <w:ind w:left="125" w:right="14"/>
      </w:pPr>
      <w:r w:rsidRPr="00631BEC">
        <w:t>The Staff Handbook is published electronically.</w:t>
      </w:r>
    </w:p>
    <w:p w14:paraId="1160CF1A" w14:textId="77777777" w:rsidR="00F474EB" w:rsidRPr="00631BEC" w:rsidRDefault="00765718">
      <w:pPr>
        <w:ind w:left="499" w:right="14"/>
      </w:pPr>
      <w:r w:rsidRPr="00631BEC">
        <w:rPr>
          <w:noProof/>
        </w:rPr>
        <w:drawing>
          <wp:inline distT="0" distB="0" distL="0" distR="0" wp14:anchorId="521018DD" wp14:editId="4E96A63C">
            <wp:extent cx="88392" cy="91468"/>
            <wp:effectExtent l="0" t="0" r="0" b="0"/>
            <wp:docPr id="13281" name="Picture 13281"/>
            <wp:cNvGraphicFramePr/>
            <a:graphic xmlns:a="http://schemas.openxmlformats.org/drawingml/2006/main">
              <a:graphicData uri="http://schemas.openxmlformats.org/drawingml/2006/picture">
                <pic:pic xmlns:pic="http://schemas.openxmlformats.org/drawingml/2006/picture">
                  <pic:nvPicPr>
                    <pic:cNvPr id="13281" name="Picture 13281"/>
                    <pic:cNvPicPr/>
                  </pic:nvPicPr>
                  <pic:blipFill>
                    <a:blip r:embed="rId28"/>
                    <a:stretch>
                      <a:fillRect/>
                    </a:stretch>
                  </pic:blipFill>
                  <pic:spPr>
                    <a:xfrm>
                      <a:off x="0" y="0"/>
                      <a:ext cx="88392" cy="91468"/>
                    </a:xfrm>
                    <a:prstGeom prst="rect">
                      <a:avLst/>
                    </a:prstGeom>
                  </pic:spPr>
                </pic:pic>
              </a:graphicData>
            </a:graphic>
          </wp:inline>
        </w:drawing>
      </w:r>
      <w:r w:rsidRPr="00631BEC">
        <w:t xml:space="preserve"> S: Drive</w:t>
      </w:r>
    </w:p>
    <w:p w14:paraId="49F5D3A3" w14:textId="4C22DDB3" w:rsidR="00F474EB" w:rsidRPr="00631BEC" w:rsidRDefault="00765718" w:rsidP="00322367">
      <w:pPr>
        <w:spacing w:after="160"/>
        <w:ind w:left="1219" w:right="14"/>
      </w:pPr>
      <w:r w:rsidRPr="00631BEC">
        <w:rPr>
          <w:noProof/>
        </w:rPr>
        <w:drawing>
          <wp:inline distT="0" distB="0" distL="0" distR="0" wp14:anchorId="04741E5F" wp14:editId="75BDDC6E">
            <wp:extent cx="88392" cy="88419"/>
            <wp:effectExtent l="0" t="0" r="0" b="0"/>
            <wp:docPr id="13282" name="Picture 13282"/>
            <wp:cNvGraphicFramePr/>
            <a:graphic xmlns:a="http://schemas.openxmlformats.org/drawingml/2006/main">
              <a:graphicData uri="http://schemas.openxmlformats.org/drawingml/2006/picture">
                <pic:pic xmlns:pic="http://schemas.openxmlformats.org/drawingml/2006/picture">
                  <pic:nvPicPr>
                    <pic:cNvPr id="13282" name="Picture 13282"/>
                    <pic:cNvPicPr/>
                  </pic:nvPicPr>
                  <pic:blipFill>
                    <a:blip r:embed="rId29"/>
                    <a:stretch>
                      <a:fillRect/>
                    </a:stretch>
                  </pic:blipFill>
                  <pic:spPr>
                    <a:xfrm>
                      <a:off x="0" y="0"/>
                      <a:ext cx="88392" cy="88419"/>
                    </a:xfrm>
                    <a:prstGeom prst="rect">
                      <a:avLst/>
                    </a:prstGeom>
                  </pic:spPr>
                </pic:pic>
              </a:graphicData>
            </a:graphic>
          </wp:inline>
        </w:drawing>
      </w:r>
      <w:r w:rsidRPr="00631BEC">
        <w:t xml:space="preserve"> </w:t>
      </w:r>
      <w:r w:rsidR="00322367" w:rsidRPr="00631BEC">
        <w:tab/>
      </w:r>
      <w:r w:rsidRPr="00631BEC">
        <w:t xml:space="preserve">Staff Handbook/Staff Handbook </w:t>
      </w:r>
      <w:r w:rsidR="007767EC" w:rsidRPr="00631BEC">
        <w:t>(current year)</w:t>
      </w:r>
    </w:p>
    <w:p w14:paraId="76C50115" w14:textId="77777777" w:rsidR="00F474EB" w:rsidRPr="00631BEC" w:rsidRDefault="00765718">
      <w:pPr>
        <w:pStyle w:val="Heading2"/>
        <w:ind w:left="140" w:right="14"/>
      </w:pPr>
      <w:bookmarkStart w:id="5" w:name="_Toc118374521"/>
      <w:r w:rsidRPr="00631BEC">
        <w:t>TIME SCHEDULES</w:t>
      </w:r>
      <w:bookmarkEnd w:id="5"/>
    </w:p>
    <w:p w14:paraId="7EC77FE8" w14:textId="10411306" w:rsidR="00F474EB" w:rsidRDefault="00765718">
      <w:pPr>
        <w:spacing w:after="195" w:line="216" w:lineRule="auto"/>
        <w:ind w:left="120" w:firstLine="4"/>
        <w:jc w:val="left"/>
      </w:pPr>
      <w:r w:rsidRPr="00631BEC">
        <w:t xml:space="preserve">All full-time teachers serving secondary students are assigned to work 7:45 a.m. to 3:15 p.m. You are provided </w:t>
      </w:r>
      <w:r w:rsidR="00CA22D8" w:rsidRPr="00631BEC">
        <w:t xml:space="preserve">a </w:t>
      </w:r>
      <w:r w:rsidR="00B53F1C" w:rsidRPr="00631BEC">
        <w:t>30 minute</w:t>
      </w:r>
      <w:r w:rsidRPr="00631BEC">
        <w:t xml:space="preserve"> duty free lunch. You may have additional duties assigned before the student day, mid-day and after the student day. You are responsible to know your duties and fulfill them. Please note that your duties may change on a quarterly</w:t>
      </w:r>
      <w:r>
        <w:t xml:space="preserve"> basis. You will find supervision assignments, a daily time schedule, and the school calendar in the Staff Handbook under Calendars &amp; Schedules. If you are an Instructor of a full-day program, Lunch, English, and Math schedules are also found under Calendars &amp; Schedules.</w:t>
      </w:r>
    </w:p>
    <w:p w14:paraId="4682DC18" w14:textId="77777777" w:rsidR="00F474EB" w:rsidRDefault="00765718">
      <w:pPr>
        <w:pStyle w:val="Heading1"/>
        <w:ind w:left="149" w:right="0"/>
      </w:pPr>
      <w:bookmarkStart w:id="6" w:name="_Toc118374522"/>
      <w:r>
        <w:t>COLLECTIVE BARGAINING AGREEMENT AND POLICY</w:t>
      </w:r>
      <w:bookmarkEnd w:id="6"/>
    </w:p>
    <w:p w14:paraId="25426574" w14:textId="43FE9760" w:rsidR="00F474EB" w:rsidRDefault="00765718">
      <w:pPr>
        <w:spacing w:after="170" w:line="216" w:lineRule="auto"/>
        <w:ind w:left="120" w:firstLine="4"/>
        <w:jc w:val="left"/>
      </w:pPr>
      <w:r>
        <w:t xml:space="preserve">Professional employees are bound by the terms and conditions of the Collective Bargaining Agreement between the Lebanon County Career and Technology Center and the Lebanon County Career and Technology Center Education Association. For a copy of the Collective Bargaining Agreement, please see an Association Officer. </w:t>
      </w:r>
      <w:r w:rsidR="00961C54">
        <w:t>Current officers include: Alicia Wike, President; Eric Tanger and Hanna Seyfert.</w:t>
      </w:r>
    </w:p>
    <w:p w14:paraId="7F3AD9B8" w14:textId="77777777" w:rsidR="00F474EB" w:rsidRDefault="00765718">
      <w:pPr>
        <w:spacing w:after="85"/>
        <w:ind w:left="125" w:right="14"/>
      </w:pPr>
      <w:r>
        <w:t xml:space="preserve">All LCCTC employees are also bound to the LCCTC Policy. All policies can be found in electronic format on the LCCTC Website ( </w:t>
      </w:r>
      <w:r>
        <w:rPr>
          <w:u w:val="single" w:color="000000"/>
        </w:rPr>
        <w:t>www.lcctc.edu</w:t>
      </w:r>
      <w:r>
        <w:t xml:space="preserve"> ) under Resource, Our Approach.</w:t>
      </w:r>
    </w:p>
    <w:p w14:paraId="0FBF6C18" w14:textId="77777777" w:rsidR="00F474EB" w:rsidRDefault="00765718">
      <w:pPr>
        <w:pStyle w:val="Heading2"/>
        <w:ind w:left="140"/>
      </w:pPr>
      <w:bookmarkStart w:id="7" w:name="_Toc118374523"/>
      <w:r>
        <w:t>STAFF ABSENCES</w:t>
      </w:r>
      <w:bookmarkEnd w:id="7"/>
    </w:p>
    <w:p w14:paraId="3DA29F1F" w14:textId="13774A8D" w:rsidR="00F474EB" w:rsidRDefault="00765718">
      <w:pPr>
        <w:spacing w:after="143"/>
        <w:ind w:left="125" w:right="91"/>
      </w:pPr>
      <w:r>
        <w:t>The Collective Bargaining Agreement affords full-time teachers with sick days and Personal/Emergency Days. You receive ten (10) sick days per year</w:t>
      </w:r>
      <w:r w:rsidR="00243665">
        <w:t xml:space="preserve">. </w:t>
      </w:r>
      <w:r>
        <w:t>All unused sick days accrue.</w:t>
      </w:r>
      <w:r w:rsidR="00243665">
        <w:t xml:space="preserve"> </w:t>
      </w:r>
    </w:p>
    <w:p w14:paraId="22BF5044" w14:textId="77777777" w:rsidR="00F474EB" w:rsidRDefault="00765718">
      <w:pPr>
        <w:spacing w:after="205" w:line="216" w:lineRule="auto"/>
        <w:ind w:left="120" w:firstLine="4"/>
        <w:jc w:val="left"/>
      </w:pPr>
      <w:r>
        <w:lastRenderedPageBreak/>
        <w:t>Professional employees are granted three (3) days of personal leave per year, accruable to five (5) days. One (1) personal day may be used as emergency leave. Please see your Collective Bargaining Agreement for terms and conditions related to sick days and personal days.</w:t>
      </w:r>
    </w:p>
    <w:p w14:paraId="2076F8AD" w14:textId="77777777" w:rsidR="00F474EB" w:rsidRDefault="00765718">
      <w:pPr>
        <w:pStyle w:val="Heading2"/>
        <w:ind w:left="140" w:right="10"/>
      </w:pPr>
      <w:bookmarkStart w:id="8" w:name="_Toc118374524"/>
      <w:r>
        <w:t>ABSENCE REPORTING</w:t>
      </w:r>
      <w:bookmarkEnd w:id="8"/>
    </w:p>
    <w:p w14:paraId="0F2ED2A0" w14:textId="57A72769" w:rsidR="00F474EB" w:rsidRDefault="00765718">
      <w:pPr>
        <w:spacing w:after="168"/>
        <w:ind w:left="115" w:right="14"/>
      </w:pPr>
      <w:r>
        <w:t xml:space="preserve">All planned absences whether sick, personal, staff development or emergency must be submitted to the Administration prior to the absence on the Staff Absence Reporting form. These forms are available in the Main Office and the Business Office. </w:t>
      </w:r>
      <w:r w:rsidRPr="000F606F">
        <w:t xml:space="preserve">Completed forms should be submitted to </w:t>
      </w:r>
      <w:r w:rsidR="00E56C16">
        <w:rPr>
          <w:u w:val="single"/>
        </w:rPr>
        <w:t>Assistant Director of Programs for approval</w:t>
      </w:r>
      <w:r>
        <w:t>. Time requirements for prior submission are found in CBA, Policies and/or Staff Handbook.</w:t>
      </w:r>
      <w:r>
        <w:rPr>
          <w:noProof/>
        </w:rPr>
        <w:drawing>
          <wp:inline distT="0" distB="0" distL="0" distR="0" wp14:anchorId="0FBE5177" wp14:editId="1347EC1E">
            <wp:extent cx="3048" cy="3049"/>
            <wp:effectExtent l="0" t="0" r="0" b="0"/>
            <wp:docPr id="13283" name="Picture 13283"/>
            <wp:cNvGraphicFramePr/>
            <a:graphic xmlns:a="http://schemas.openxmlformats.org/drawingml/2006/main">
              <a:graphicData uri="http://schemas.openxmlformats.org/drawingml/2006/picture">
                <pic:pic xmlns:pic="http://schemas.openxmlformats.org/drawingml/2006/picture">
                  <pic:nvPicPr>
                    <pic:cNvPr id="13283" name="Picture 13283"/>
                    <pic:cNvPicPr/>
                  </pic:nvPicPr>
                  <pic:blipFill>
                    <a:blip r:embed="rId30"/>
                    <a:stretch>
                      <a:fillRect/>
                    </a:stretch>
                  </pic:blipFill>
                  <pic:spPr>
                    <a:xfrm>
                      <a:off x="0" y="0"/>
                      <a:ext cx="3048" cy="3049"/>
                    </a:xfrm>
                    <a:prstGeom prst="rect">
                      <a:avLst/>
                    </a:prstGeom>
                  </pic:spPr>
                </pic:pic>
              </a:graphicData>
            </a:graphic>
          </wp:inline>
        </w:drawing>
      </w:r>
    </w:p>
    <w:p w14:paraId="12530C6F" w14:textId="77777777" w:rsidR="00F474EB" w:rsidRDefault="00765718">
      <w:pPr>
        <w:ind w:left="120" w:right="14"/>
      </w:pPr>
      <w:r>
        <w:t>Unplanned absences whether sick or emergency also require the submission of a Staff Absence Reporting form on the day of your return to work.</w:t>
      </w:r>
    </w:p>
    <w:p w14:paraId="1710BCAB" w14:textId="77777777" w:rsidR="00F474EB" w:rsidRDefault="00765718">
      <w:pPr>
        <w:pStyle w:val="Heading2"/>
        <w:ind w:left="140" w:right="125"/>
      </w:pPr>
      <w:bookmarkStart w:id="9" w:name="_Toc118374525"/>
      <w:r>
        <w:t>ABSENCE CALL-OFF PROCEDURE</w:t>
      </w:r>
      <w:r>
        <w:rPr>
          <w:noProof/>
        </w:rPr>
        <w:drawing>
          <wp:inline distT="0" distB="0" distL="0" distR="0" wp14:anchorId="493A02FB" wp14:editId="519126FB">
            <wp:extent cx="3048" cy="3049"/>
            <wp:effectExtent l="0" t="0" r="0" b="0"/>
            <wp:docPr id="16814" name="Picture 16814"/>
            <wp:cNvGraphicFramePr/>
            <a:graphic xmlns:a="http://schemas.openxmlformats.org/drawingml/2006/main">
              <a:graphicData uri="http://schemas.openxmlformats.org/drawingml/2006/picture">
                <pic:pic xmlns:pic="http://schemas.openxmlformats.org/drawingml/2006/picture">
                  <pic:nvPicPr>
                    <pic:cNvPr id="16814" name="Picture 16814"/>
                    <pic:cNvPicPr/>
                  </pic:nvPicPr>
                  <pic:blipFill>
                    <a:blip r:embed="rId10"/>
                    <a:stretch>
                      <a:fillRect/>
                    </a:stretch>
                  </pic:blipFill>
                  <pic:spPr>
                    <a:xfrm>
                      <a:off x="0" y="0"/>
                      <a:ext cx="3048" cy="3049"/>
                    </a:xfrm>
                    <a:prstGeom prst="rect">
                      <a:avLst/>
                    </a:prstGeom>
                  </pic:spPr>
                </pic:pic>
              </a:graphicData>
            </a:graphic>
          </wp:inline>
        </w:drawing>
      </w:r>
      <w:bookmarkEnd w:id="9"/>
    </w:p>
    <w:p w14:paraId="12938D6C" w14:textId="77777777" w:rsidR="001C0E71" w:rsidRPr="001C0E71" w:rsidRDefault="001C0E71" w:rsidP="001C0E71">
      <w:pPr>
        <w:rPr>
          <w:rFonts w:asciiTheme="minorHAnsi" w:eastAsiaTheme="minorHAnsi" w:hAnsiTheme="minorHAnsi" w:cstheme="minorHAnsi"/>
          <w:color w:val="auto"/>
          <w:sz w:val="20"/>
          <w:szCs w:val="20"/>
        </w:rPr>
      </w:pPr>
      <w:r w:rsidRPr="001C0E71">
        <w:rPr>
          <w:rFonts w:asciiTheme="minorHAnsi" w:hAnsiTheme="minorHAnsi" w:cstheme="minorHAnsi"/>
        </w:rPr>
        <w:t xml:space="preserve">You must report an unplanned absence prior to the school day in a </w:t>
      </w:r>
      <w:r w:rsidRPr="001C0E71">
        <w:rPr>
          <w:rFonts w:asciiTheme="minorHAnsi" w:hAnsiTheme="minorHAnsi" w:cstheme="minorHAnsi"/>
          <w:b/>
          <w:bCs/>
          <w:u w:val="single"/>
        </w:rPr>
        <w:t>timely</w:t>
      </w:r>
      <w:r w:rsidRPr="001C0E71">
        <w:rPr>
          <w:rFonts w:asciiTheme="minorHAnsi" w:hAnsiTheme="minorHAnsi" w:cstheme="minorHAnsi"/>
        </w:rPr>
        <w:t xml:space="preserve"> manner.  All calls must be received by 6:30 a.m. at the latest.  When making your call-off, you must state your reason for absence – either sick or emergency.</w:t>
      </w:r>
    </w:p>
    <w:p w14:paraId="41A52141" w14:textId="77777777" w:rsidR="001C0E71" w:rsidRPr="001C0E71" w:rsidRDefault="001C0E71" w:rsidP="001C0E71">
      <w:pPr>
        <w:rPr>
          <w:rFonts w:asciiTheme="minorHAnsi" w:hAnsiTheme="minorHAnsi" w:cstheme="minorHAnsi"/>
        </w:rPr>
      </w:pPr>
    </w:p>
    <w:p w14:paraId="76F99D37" w14:textId="47CE4EC6" w:rsidR="001C0E71" w:rsidRPr="001C0E71" w:rsidRDefault="00847E27" w:rsidP="6AFF05F6">
      <w:pPr>
        <w:rPr>
          <w:rFonts w:asciiTheme="minorHAnsi" w:hAnsiTheme="minorHAnsi" w:cstheme="minorBidi"/>
          <w:b/>
          <w:bCs/>
        </w:rPr>
      </w:pPr>
      <w:r w:rsidRPr="000F606F">
        <w:rPr>
          <w:rFonts w:asciiTheme="minorHAnsi" w:hAnsiTheme="minorHAnsi" w:cstheme="minorBidi"/>
        </w:rPr>
        <w:t xml:space="preserve">Please text </w:t>
      </w:r>
      <w:r w:rsidR="001C0E71" w:rsidRPr="000F606F">
        <w:rPr>
          <w:rFonts w:asciiTheme="minorHAnsi" w:hAnsiTheme="minorHAnsi" w:cstheme="minorBidi"/>
        </w:rPr>
        <w:t xml:space="preserve">Dawn </w:t>
      </w:r>
      <w:r w:rsidR="0F09657E" w:rsidRPr="000F606F">
        <w:rPr>
          <w:rFonts w:asciiTheme="minorHAnsi" w:hAnsiTheme="minorHAnsi" w:cstheme="minorBidi"/>
        </w:rPr>
        <w:t>Vanwinkle</w:t>
      </w:r>
      <w:r w:rsidR="001C0E71" w:rsidRPr="000F606F">
        <w:rPr>
          <w:rFonts w:asciiTheme="minorHAnsi" w:hAnsiTheme="minorHAnsi" w:cstheme="minorBidi"/>
        </w:rPr>
        <w:t xml:space="preserve">, Administrative </w:t>
      </w:r>
      <w:r w:rsidR="2A20ECEC" w:rsidRPr="000F606F">
        <w:rPr>
          <w:rFonts w:asciiTheme="minorHAnsi" w:hAnsiTheme="minorHAnsi" w:cstheme="minorBidi"/>
        </w:rPr>
        <w:t>Assistant,</w:t>
      </w:r>
      <w:r w:rsidRPr="000F606F">
        <w:rPr>
          <w:rFonts w:asciiTheme="minorHAnsi" w:hAnsiTheme="minorHAnsi" w:cstheme="minorBidi"/>
        </w:rPr>
        <w:t xml:space="preserve"> to report your absence</w:t>
      </w:r>
      <w:r w:rsidR="001C0E71" w:rsidRPr="000F606F">
        <w:rPr>
          <w:rFonts w:asciiTheme="minorHAnsi" w:hAnsiTheme="minorHAnsi" w:cstheme="minorBidi"/>
        </w:rPr>
        <w:t xml:space="preserve">.  She is available </w:t>
      </w:r>
      <w:r w:rsidR="27636ECA" w:rsidRPr="000F606F">
        <w:rPr>
          <w:rFonts w:asciiTheme="minorHAnsi" w:hAnsiTheme="minorHAnsi" w:cstheme="minorBidi"/>
        </w:rPr>
        <w:t>until 9:30</w:t>
      </w:r>
      <w:r w:rsidR="001C0E71" w:rsidRPr="000F606F">
        <w:rPr>
          <w:rFonts w:asciiTheme="minorHAnsi" w:hAnsiTheme="minorHAnsi" w:cstheme="minorBidi"/>
        </w:rPr>
        <w:t xml:space="preserve"> p.m. or after 5:30 a.m</w:t>
      </w:r>
      <w:r w:rsidR="37B8E3A3" w:rsidRPr="000F606F">
        <w:rPr>
          <w:rFonts w:asciiTheme="minorHAnsi" w:hAnsiTheme="minorHAnsi" w:cstheme="minorBidi"/>
        </w:rPr>
        <w:t>. Dawn’s</w:t>
      </w:r>
      <w:r w:rsidR="001C0E71" w:rsidRPr="000F606F">
        <w:rPr>
          <w:rFonts w:asciiTheme="minorHAnsi" w:hAnsiTheme="minorHAnsi" w:cstheme="minorBidi"/>
        </w:rPr>
        <w:t xml:space="preserve"> cell phone number is 717-224-1320.  </w:t>
      </w:r>
      <w:r w:rsidR="001C0E71" w:rsidRPr="000F606F">
        <w:rPr>
          <w:rFonts w:asciiTheme="minorHAnsi" w:hAnsiTheme="minorHAnsi" w:cstheme="minorBidi"/>
          <w:b/>
          <w:bCs/>
          <w:i/>
          <w:iCs/>
        </w:rPr>
        <w:t>Please c</w:t>
      </w:r>
      <w:r w:rsidRPr="000F606F">
        <w:rPr>
          <w:rFonts w:asciiTheme="minorHAnsi" w:hAnsiTheme="minorHAnsi" w:cstheme="minorBidi"/>
          <w:b/>
          <w:bCs/>
          <w:i/>
          <w:iCs/>
        </w:rPr>
        <w:t>ontact</w:t>
      </w:r>
      <w:r w:rsidR="001C0E71" w:rsidRPr="000F606F">
        <w:rPr>
          <w:rFonts w:asciiTheme="minorHAnsi" w:hAnsiTheme="minorHAnsi" w:cstheme="minorBidi"/>
          <w:b/>
          <w:bCs/>
          <w:i/>
          <w:iCs/>
        </w:rPr>
        <w:t xml:space="preserve"> Dawn before 6:30 a.m.</w:t>
      </w:r>
      <w:r w:rsidR="001C0E71" w:rsidRPr="000F606F">
        <w:rPr>
          <w:rFonts w:asciiTheme="minorHAnsi" w:hAnsiTheme="minorHAnsi" w:cstheme="minorBidi"/>
          <w:b/>
          <w:bCs/>
        </w:rPr>
        <w:t xml:space="preserve"> of the day you are requesting off.</w:t>
      </w:r>
    </w:p>
    <w:p w14:paraId="45BEAE4F" w14:textId="77777777" w:rsidR="00F474EB" w:rsidRDefault="00765718">
      <w:pPr>
        <w:pStyle w:val="Heading2"/>
        <w:ind w:left="140" w:right="96"/>
      </w:pPr>
      <w:bookmarkStart w:id="10" w:name="_Toc118374526"/>
      <w:r>
        <w:t>EMERGENCY OPERATIONS PLAN</w:t>
      </w:r>
      <w:r>
        <w:rPr>
          <w:noProof/>
        </w:rPr>
        <w:drawing>
          <wp:inline distT="0" distB="0" distL="0" distR="0" wp14:anchorId="4891562E" wp14:editId="0AA40B3D">
            <wp:extent cx="3048" cy="3049"/>
            <wp:effectExtent l="0" t="0" r="0" b="0"/>
            <wp:docPr id="16815" name="Picture 16815"/>
            <wp:cNvGraphicFramePr/>
            <a:graphic xmlns:a="http://schemas.openxmlformats.org/drawingml/2006/main">
              <a:graphicData uri="http://schemas.openxmlformats.org/drawingml/2006/picture">
                <pic:pic xmlns:pic="http://schemas.openxmlformats.org/drawingml/2006/picture">
                  <pic:nvPicPr>
                    <pic:cNvPr id="16815" name="Picture 16815"/>
                    <pic:cNvPicPr/>
                  </pic:nvPicPr>
                  <pic:blipFill>
                    <a:blip r:embed="rId11"/>
                    <a:stretch>
                      <a:fillRect/>
                    </a:stretch>
                  </pic:blipFill>
                  <pic:spPr>
                    <a:xfrm>
                      <a:off x="0" y="0"/>
                      <a:ext cx="3048" cy="3049"/>
                    </a:xfrm>
                    <a:prstGeom prst="rect">
                      <a:avLst/>
                    </a:prstGeom>
                  </pic:spPr>
                </pic:pic>
              </a:graphicData>
            </a:graphic>
          </wp:inline>
        </w:drawing>
      </w:r>
      <w:bookmarkEnd w:id="10"/>
    </w:p>
    <w:p w14:paraId="3F31D501" w14:textId="1406ADBF" w:rsidR="00F474EB" w:rsidRDefault="00765718">
      <w:pPr>
        <w:spacing w:after="170" w:line="216" w:lineRule="auto"/>
        <w:ind w:left="52" w:firstLine="4"/>
        <w:jc w:val="left"/>
      </w:pPr>
      <w:r>
        <w:t>Maintaining a safe and secure environment is highly valued at the LCCTC. One vital component of maintaining a safe and secure environment is the Emergency Operations Plan. All staff members must have full knowledge of this plan, which is available on the staff server. Do not delay in familiarizing yourself with this plan.</w:t>
      </w:r>
      <w:r w:rsidR="006104FA">
        <w:t xml:space="preserve"> </w:t>
      </w:r>
      <w:r w:rsidR="006104FA" w:rsidRPr="00631BEC">
        <w:t>An emergency guidelines booklet is also available in all classrooms.</w:t>
      </w:r>
      <w:r w:rsidR="009D2DAE">
        <w:t xml:space="preserve"> The </w:t>
      </w:r>
      <w:r w:rsidR="00706D10">
        <w:t>Assistant Director of Students will review this during induction meetings.</w:t>
      </w:r>
    </w:p>
    <w:p w14:paraId="75C56C10" w14:textId="77777777" w:rsidR="00F474EB" w:rsidRDefault="00765718">
      <w:pPr>
        <w:pStyle w:val="Heading1"/>
        <w:ind w:left="149" w:right="134"/>
      </w:pPr>
      <w:bookmarkStart w:id="11" w:name="_Toc118374527"/>
      <w:r>
        <w:t>STUDENT INFORMATION SYSTEM</w:t>
      </w:r>
      <w:bookmarkEnd w:id="11"/>
    </w:p>
    <w:p w14:paraId="063F3CED" w14:textId="32ADC94F" w:rsidR="00F474EB" w:rsidRDefault="00765718" w:rsidP="00B53A89">
      <w:pPr>
        <w:spacing w:after="118"/>
        <w:ind w:left="4" w:right="341"/>
      </w:pPr>
      <w:r>
        <w:t xml:space="preserve">LCCTC uses CSIU </w:t>
      </w:r>
      <w:r w:rsidR="00A04CA5">
        <w:t xml:space="preserve">as our </w:t>
      </w:r>
      <w:r>
        <w:t>student information system</w:t>
      </w:r>
      <w:r w:rsidR="00A04CA5">
        <w:t xml:space="preserve"> (SIS)</w:t>
      </w:r>
      <w:r>
        <w:t xml:space="preserve">. </w:t>
      </w:r>
      <w:r w:rsidR="003A12D0">
        <w:t>T</w:t>
      </w:r>
      <w:r>
        <w:t>his system</w:t>
      </w:r>
      <w:r w:rsidR="003A12D0">
        <w:t xml:space="preserve"> is used</w:t>
      </w:r>
      <w:r>
        <w:t xml:space="preserve"> to</w:t>
      </w:r>
      <w:r w:rsidR="003A12D0">
        <w:t>:</w:t>
      </w:r>
      <w:r>
        <w:t xml:space="preserve"> </w:t>
      </w:r>
      <w:r w:rsidR="003A12D0">
        <w:t xml:space="preserve">record </w:t>
      </w:r>
      <w:r>
        <w:t>grade</w:t>
      </w:r>
      <w:r w:rsidR="003A12D0">
        <w:t>s</w:t>
      </w:r>
      <w:r>
        <w:t>, take attendance, find student data, report student discipline issues</w:t>
      </w:r>
      <w:r w:rsidR="001C4E13">
        <w:t>, keep records of parent contacts</w:t>
      </w:r>
      <w:r>
        <w:t xml:space="preserve">. Your mentor teacher is your resource for </w:t>
      </w:r>
      <w:r w:rsidR="00B53A89">
        <w:t xml:space="preserve">taking attendance, entering </w:t>
      </w:r>
      <w:r>
        <w:t>grad</w:t>
      </w:r>
      <w:r w:rsidR="00B53A89">
        <w:t>es</w:t>
      </w:r>
      <w:r>
        <w:t xml:space="preserve"> and discipline reporting procedures. Mrs. Flowers (</w:t>
      </w:r>
      <w:r w:rsidR="003413E8">
        <w:t>School Counselor</w:t>
      </w:r>
      <w:r>
        <w:t xml:space="preserve">) is also a CSIU resource. </w:t>
      </w:r>
      <w:r w:rsidR="007B70DC">
        <w:t>Additional resources are location in Schoology</w:t>
      </w:r>
      <w:r w:rsidR="00D063A0">
        <w:t>.com-</w:t>
      </w:r>
      <w:r w:rsidR="007B70DC" w:rsidRPr="00D063A0">
        <w:rPr>
          <w:i/>
          <w:iCs/>
        </w:rPr>
        <w:t>Coach’s Corner</w:t>
      </w:r>
      <w:r w:rsidR="00BD1F2B" w:rsidRPr="00D063A0">
        <w:rPr>
          <w:i/>
          <w:iCs/>
        </w:rPr>
        <w:t>-Resources-</w:t>
      </w:r>
      <w:r w:rsidR="00D063A0" w:rsidRPr="00D063A0">
        <w:rPr>
          <w:i/>
          <w:iCs/>
        </w:rPr>
        <w:t>Grading Resources folder</w:t>
      </w:r>
      <w:r w:rsidR="00D063A0">
        <w:t xml:space="preserve">. </w:t>
      </w:r>
      <w:r w:rsidR="00A04CA5">
        <w:t>Administrators</w:t>
      </w:r>
      <w:r>
        <w:t xml:space="preserve"> can assist you with </w:t>
      </w:r>
      <w:r w:rsidR="00A04CA5">
        <w:t>d</w:t>
      </w:r>
      <w:r>
        <w:t xml:space="preserve">iscipline </w:t>
      </w:r>
      <w:r w:rsidR="00A04CA5">
        <w:t>r</w:t>
      </w:r>
      <w:r>
        <w:t>eporting</w:t>
      </w:r>
      <w:r w:rsidR="003413E8">
        <w:t xml:space="preserve"> if needed</w:t>
      </w:r>
      <w:r>
        <w:t>.</w:t>
      </w:r>
    </w:p>
    <w:p w14:paraId="46383EC8" w14:textId="7F20890E" w:rsidR="0074605A" w:rsidRDefault="0074605A">
      <w:pPr>
        <w:pStyle w:val="Heading2"/>
        <w:ind w:left="140" w:right="130"/>
        <w:rPr>
          <w:sz w:val="28"/>
          <w:szCs w:val="24"/>
        </w:rPr>
      </w:pPr>
      <w:bookmarkStart w:id="12" w:name="_Toc118374528"/>
      <w:r w:rsidRPr="001D2AF6">
        <w:rPr>
          <w:sz w:val="28"/>
          <w:szCs w:val="24"/>
        </w:rPr>
        <w:t>Learning Management System</w:t>
      </w:r>
      <w:bookmarkEnd w:id="12"/>
    </w:p>
    <w:p w14:paraId="70525252" w14:textId="3FB7256A" w:rsidR="00B83F42" w:rsidRDefault="001D2AF6" w:rsidP="001D2AF6">
      <w:r>
        <w:t xml:space="preserve">Schoology is our online learning management system. </w:t>
      </w:r>
      <w:r w:rsidR="00E76AFD">
        <w:t>Th</w:t>
      </w:r>
      <w:r w:rsidR="007F4C75">
        <w:t>is</w:t>
      </w:r>
      <w:r w:rsidR="00E76AFD">
        <w:t xml:space="preserve"> system allows you to provide materials and instruction in an online learning format, communicate with students, provide feedback and interface with other online tools, such as video</w:t>
      </w:r>
      <w:r w:rsidR="006A3B72">
        <w:t>s, electronic testing tools</w:t>
      </w:r>
      <w:r w:rsidR="0003554A">
        <w:t xml:space="preserve">, post a calendar of events and assignments, as well as </w:t>
      </w:r>
      <w:r w:rsidR="007F4C75">
        <w:t xml:space="preserve">course </w:t>
      </w:r>
      <w:r w:rsidR="0003554A">
        <w:t>updates</w:t>
      </w:r>
      <w:r w:rsidR="005B03FA">
        <w:t xml:space="preserve"> and more.</w:t>
      </w:r>
      <w:r w:rsidR="00C6352E">
        <w:t xml:space="preserve"> The LMS does not replace</w:t>
      </w:r>
      <w:r w:rsidR="0009270F">
        <w:t>,</w:t>
      </w:r>
      <w:r w:rsidR="00C6352E">
        <w:t xml:space="preserve"> </w:t>
      </w:r>
      <w:r w:rsidR="0009270F">
        <w:t xml:space="preserve">but supplements, </w:t>
      </w:r>
      <w:r w:rsidR="00C6352E">
        <w:t xml:space="preserve">classroom </w:t>
      </w:r>
      <w:r w:rsidR="0009270F">
        <w:t>instruction.</w:t>
      </w:r>
      <w:r w:rsidR="005B03FA">
        <w:t xml:space="preserve"> The Instructional Coach, Network Administrator, and your mentor will support you in learning to use and navigate this system.</w:t>
      </w:r>
      <w:r w:rsidR="007F4C75">
        <w:t xml:space="preserve"> </w:t>
      </w:r>
      <w:r w:rsidR="00B83F42">
        <w:t xml:space="preserve">You will also be added to </w:t>
      </w:r>
      <w:r w:rsidR="007F4C75">
        <w:t>a resource group in Schoology called Coach’s Corner and the New Teacher Induction Course.</w:t>
      </w:r>
    </w:p>
    <w:p w14:paraId="3005CCA0" w14:textId="77777777" w:rsidR="005B03FA" w:rsidRPr="001D2AF6" w:rsidRDefault="005B03FA" w:rsidP="001D2AF6"/>
    <w:p w14:paraId="43110EE3" w14:textId="1A40E259" w:rsidR="00F474EB" w:rsidRDefault="00765718">
      <w:pPr>
        <w:pStyle w:val="Heading2"/>
        <w:ind w:left="140" w:right="130"/>
      </w:pPr>
      <w:bookmarkStart w:id="13" w:name="_Toc118374529"/>
      <w:r>
        <w:t>STUDENT ATTENDANCE PROCEDURES</w:t>
      </w:r>
      <w:bookmarkEnd w:id="13"/>
    </w:p>
    <w:p w14:paraId="0074FC8D" w14:textId="78FAEE18" w:rsidR="00F474EB" w:rsidRDefault="00765718">
      <w:pPr>
        <w:spacing w:after="139"/>
        <w:ind w:left="4" w:right="14"/>
      </w:pPr>
      <w:r>
        <w:t>Take attendance within 10 minutes of the session start time</w:t>
      </w:r>
      <w:r w:rsidR="00DC115A">
        <w:t xml:space="preserve"> by logging into CSIU</w:t>
      </w:r>
      <w:r w:rsidR="00D57F87">
        <w:t xml:space="preserve"> and</w:t>
      </w:r>
      <w:r>
        <w:t xml:space="preserve"> using the procedures contained in the following link:</w:t>
      </w:r>
    </w:p>
    <w:p w14:paraId="56878333" w14:textId="12DDEE7A" w:rsidR="00377FD9" w:rsidRDefault="00B306E7">
      <w:pPr>
        <w:spacing w:after="139"/>
        <w:ind w:left="4" w:right="14"/>
      </w:pPr>
      <w:r>
        <w:rPr>
          <w:b/>
          <w:bCs/>
        </w:rPr>
        <w:lastRenderedPageBreak/>
        <w:t xml:space="preserve">Login to </w:t>
      </w:r>
      <w:r w:rsidR="00D57F87" w:rsidRPr="00D57F87">
        <w:rPr>
          <w:b/>
          <w:bCs/>
        </w:rPr>
        <w:t>CSIU</w:t>
      </w:r>
      <w:r w:rsidR="00D57F87">
        <w:t xml:space="preserve">: </w:t>
      </w:r>
      <w:hyperlink r:id="rId31" w:history="1">
        <w:r w:rsidR="00D57F87" w:rsidRPr="00680FFD">
          <w:rPr>
            <w:rStyle w:val="Hyperlink"/>
          </w:rPr>
          <w:t>https://sis.csiu-technology.org/Login.aspx?ReturnUrl=%2f</w:t>
        </w:r>
      </w:hyperlink>
      <w:r w:rsidR="00377FD9">
        <w:t xml:space="preserve"> </w:t>
      </w:r>
    </w:p>
    <w:p w14:paraId="49037806" w14:textId="38DDF853" w:rsidR="00B306E7" w:rsidRDefault="00B306E7">
      <w:pPr>
        <w:spacing w:after="139"/>
        <w:ind w:left="4" w:right="14"/>
      </w:pPr>
      <w:r w:rsidRPr="00631BEC">
        <w:rPr>
          <w:b/>
          <w:bCs/>
        </w:rPr>
        <w:t>CSIU Beginners Webinar:</w:t>
      </w:r>
      <w:r w:rsidRPr="00631BEC">
        <w:t xml:space="preserve"> </w:t>
      </w:r>
      <w:hyperlink r:id="rId32" w:history="1">
        <w:r w:rsidRPr="00631BEC">
          <w:rPr>
            <w:rStyle w:val="Hyperlink"/>
          </w:rPr>
          <w:t>https://help.csiu.org/portal/en/kb/articles/sis-teacher-connect-for-beginners-webinar-5-10-2021</w:t>
        </w:r>
      </w:hyperlink>
      <w:r w:rsidRPr="00631BEC">
        <w:t xml:space="preserve"> (You must be logged into CSIU.</w:t>
      </w:r>
      <w:r w:rsidR="00DC1FDD" w:rsidRPr="00631BEC">
        <w:t xml:space="preserve"> This can be accessed by clicking on the question mark at the top right corner.</w:t>
      </w:r>
      <w:r w:rsidRPr="00631BEC">
        <w:t>)</w:t>
      </w:r>
    </w:p>
    <w:p w14:paraId="266772EE" w14:textId="77777777" w:rsidR="00F474EB" w:rsidRDefault="00765718">
      <w:pPr>
        <w:pStyle w:val="Heading1"/>
        <w:spacing w:after="92"/>
        <w:ind w:left="149" w:right="139"/>
      </w:pPr>
      <w:bookmarkStart w:id="14" w:name="_Toc118374530"/>
      <w:r>
        <w:t>SPECIALLY DESIGNED INSTRUCTION INFORMATION</w:t>
      </w:r>
      <w:bookmarkEnd w:id="14"/>
    </w:p>
    <w:p w14:paraId="45B90FB7" w14:textId="77777777" w:rsidR="00587553" w:rsidRDefault="00587553" w:rsidP="00587553">
      <w:pPr>
        <w:pStyle w:val="xmsonormal"/>
      </w:pPr>
      <w:r>
        <w:t xml:space="preserve">Specially Designed Instruction (SDI) are instructional modifications for individual students based on their disability and needs.   The SDI are developed by the IEP or 504 Teams.  Once established in the IEP, they become a legal obligation, protected by federal law. Teachers are expected to know and implement SDI found in student IEPs and accommodations specified in 504 Plans.   IEP information can be accessed by clicking on the </w:t>
      </w:r>
      <w:r>
        <w:rPr>
          <w:color w:val="7030A0"/>
        </w:rPr>
        <w:t>purple dot</w:t>
      </w:r>
      <w:r>
        <w:t xml:space="preserve"> beside a student's name in the CSIU system. 504 Plan information can be accessed by clicking on the </w:t>
      </w:r>
      <w:r>
        <w:rPr>
          <w:color w:val="538135"/>
        </w:rPr>
        <w:t xml:space="preserve">green dot </w:t>
      </w:r>
      <w:r>
        <w:t>beside a student's name in the CSIU system.</w:t>
      </w:r>
    </w:p>
    <w:p w14:paraId="43373735" w14:textId="77777777" w:rsidR="00F474EB" w:rsidRDefault="00765718">
      <w:pPr>
        <w:pStyle w:val="Heading2"/>
        <w:ind w:left="140" w:right="130"/>
      </w:pPr>
      <w:bookmarkStart w:id="15" w:name="_Toc118374531"/>
      <w:r>
        <w:t>SOURCES OF SUPPORT</w:t>
      </w:r>
      <w:bookmarkEnd w:id="15"/>
    </w:p>
    <w:p w14:paraId="384DB708" w14:textId="184B26BC" w:rsidR="00F474EB" w:rsidRDefault="00765718">
      <w:pPr>
        <w:spacing w:after="162"/>
        <w:ind w:left="4" w:right="542"/>
      </w:pPr>
      <w:r>
        <w:t xml:space="preserve">The </w:t>
      </w:r>
      <w:r w:rsidR="002354DF">
        <w:t>a</w:t>
      </w:r>
      <w:r>
        <w:t>dministrati</w:t>
      </w:r>
      <w:r w:rsidR="007B36C4">
        <w:t>ve team</w:t>
      </w:r>
      <w:r>
        <w:t xml:space="preserve"> is available to assist you. While various administrators have specific responsibilities related to overall operations, please see any </w:t>
      </w:r>
      <w:r w:rsidR="007B36C4">
        <w:t>a</w:t>
      </w:r>
      <w:r>
        <w:t>dministrator with any questions. At the very least, they will direct you to the appropriate person to assist you.</w:t>
      </w:r>
    </w:p>
    <w:p w14:paraId="18739263" w14:textId="7DAD3870" w:rsidR="00F474EB" w:rsidRDefault="00765718">
      <w:pPr>
        <w:spacing w:after="158"/>
        <w:ind w:left="4" w:right="14"/>
      </w:pPr>
      <w:r>
        <w:t xml:space="preserve">The </w:t>
      </w:r>
      <w:r w:rsidR="00133C55" w:rsidRPr="6AFF05F6">
        <w:rPr>
          <w:b/>
          <w:bCs/>
        </w:rPr>
        <w:t>S</w:t>
      </w:r>
      <w:r w:rsidR="00582351" w:rsidRPr="6AFF05F6">
        <w:rPr>
          <w:b/>
          <w:bCs/>
        </w:rPr>
        <w:t>chool</w:t>
      </w:r>
      <w:r w:rsidRPr="6AFF05F6">
        <w:rPr>
          <w:b/>
          <w:bCs/>
        </w:rPr>
        <w:t xml:space="preserve"> </w:t>
      </w:r>
      <w:r w:rsidR="00133C55" w:rsidRPr="6AFF05F6">
        <w:rPr>
          <w:b/>
          <w:bCs/>
        </w:rPr>
        <w:t>C</w:t>
      </w:r>
      <w:r w:rsidR="002C53BE" w:rsidRPr="6AFF05F6">
        <w:rPr>
          <w:b/>
          <w:bCs/>
        </w:rPr>
        <w:t>ounselors</w:t>
      </w:r>
      <w:r w:rsidR="002C53BE">
        <w:t xml:space="preserve"> and administrative assistan</w:t>
      </w:r>
      <w:r w:rsidR="00582351">
        <w:t>t</w:t>
      </w:r>
      <w:r w:rsidR="007B36C4">
        <w:t>s</w:t>
      </w:r>
      <w:r>
        <w:t xml:space="preserve"> are</w:t>
      </w:r>
      <w:r w:rsidR="002C53BE">
        <w:t xml:space="preserve"> also</w:t>
      </w:r>
      <w:r>
        <w:t xml:space="preserve"> </w:t>
      </w:r>
      <w:r w:rsidR="06BA8B9A">
        <w:t>reliable sources</w:t>
      </w:r>
      <w:r>
        <w:t xml:space="preserve"> of information and </w:t>
      </w:r>
      <w:r w:rsidR="00582351">
        <w:t>support</w:t>
      </w:r>
      <w:r w:rsidR="000C7D5F">
        <w:t>, especially for social emotional health, grading, and career planning.</w:t>
      </w:r>
    </w:p>
    <w:p w14:paraId="26112427" w14:textId="63F69D10" w:rsidR="00B86470" w:rsidRDefault="006C7EAA" w:rsidP="001B6327">
      <w:pPr>
        <w:shd w:val="clear" w:color="auto" w:fill="FFFFFF"/>
        <w:spacing w:after="0" w:line="276" w:lineRule="auto"/>
        <w:rPr>
          <w:rFonts w:eastAsia="Times New Roman"/>
        </w:rPr>
      </w:pPr>
      <w:r w:rsidRPr="6AFF05F6">
        <w:rPr>
          <w:b/>
          <w:bCs/>
        </w:rPr>
        <w:t>S</w:t>
      </w:r>
      <w:r w:rsidR="00765718" w:rsidRPr="6AFF05F6">
        <w:rPr>
          <w:b/>
          <w:bCs/>
        </w:rPr>
        <w:t xml:space="preserve">pecial </w:t>
      </w:r>
      <w:r w:rsidRPr="6AFF05F6">
        <w:rPr>
          <w:b/>
          <w:bCs/>
        </w:rPr>
        <w:t>P</w:t>
      </w:r>
      <w:r w:rsidR="00765718" w:rsidRPr="6AFF05F6">
        <w:rPr>
          <w:b/>
          <w:bCs/>
        </w:rPr>
        <w:t>opulations</w:t>
      </w:r>
      <w:r w:rsidR="00133C55">
        <w:t>:</w:t>
      </w:r>
      <w:r w:rsidR="00765718">
        <w:t xml:space="preserve"> </w:t>
      </w:r>
      <w:r w:rsidR="00B86470" w:rsidRPr="00B86470">
        <w:rPr>
          <w:rFonts w:eastAsia="Times New Roman"/>
        </w:rPr>
        <w:t>The Special Populations Program supports struggling learners within the CTC learning environment by attempting to reduce and remove barriers to learning. The Special Populations program strives to ensure equity for all students and advocate for students in need of assistance. Special populations aides in the acquisition of academic knowledge and technical employability skills of students who are identified in the subgroups of (Defined by the Carl D. Perkins Act): </w:t>
      </w:r>
    </w:p>
    <w:p w14:paraId="2D240435" w14:textId="01F5B0CF" w:rsidR="003D1897" w:rsidRDefault="003D1897" w:rsidP="001B6327">
      <w:pPr>
        <w:shd w:val="clear" w:color="auto" w:fill="FFFFFF"/>
        <w:spacing w:after="0" w:line="276" w:lineRule="auto"/>
        <w:rPr>
          <w:rFonts w:eastAsia="Times New Roman"/>
        </w:rPr>
      </w:pPr>
      <w:r>
        <w:rPr>
          <w:rFonts w:eastAsia="Times New Roman"/>
        </w:rPr>
        <w:t>Individuals</w:t>
      </w:r>
      <w:r w:rsidR="00404221">
        <w:rPr>
          <w:rFonts w:eastAsia="Times New Roman"/>
        </w:rPr>
        <w:t>…</w:t>
      </w:r>
    </w:p>
    <w:p w14:paraId="6EA4D0D3" w14:textId="50375ADA" w:rsidR="006B54B2" w:rsidRPr="0018379B" w:rsidRDefault="006B54B2" w:rsidP="006B54B2">
      <w:pPr>
        <w:shd w:val="clear" w:color="auto" w:fill="FFFFFF"/>
        <w:rPr>
          <w:rFonts w:eastAsia="Times New Roman"/>
        </w:rPr>
      </w:pPr>
      <w:r w:rsidRPr="0018379B">
        <w:rPr>
          <w:rFonts w:eastAsia="Times New Roman"/>
        </w:rPr>
        <w:t>1. with disabilities</w:t>
      </w:r>
    </w:p>
    <w:p w14:paraId="52E32684" w14:textId="25084D4E" w:rsidR="006B54B2" w:rsidRPr="0018379B" w:rsidRDefault="006B54B2" w:rsidP="006B54B2">
      <w:pPr>
        <w:shd w:val="clear" w:color="auto" w:fill="FFFFFF"/>
        <w:rPr>
          <w:rFonts w:eastAsia="Times New Roman"/>
        </w:rPr>
      </w:pPr>
      <w:r w:rsidRPr="0018379B">
        <w:rPr>
          <w:rFonts w:eastAsia="Times New Roman"/>
        </w:rPr>
        <w:t>2. from economically-disadvantaged families, including low-income youth and</w:t>
      </w:r>
      <w:r w:rsidR="00404221" w:rsidRPr="0018379B">
        <w:rPr>
          <w:rFonts w:eastAsia="Times New Roman"/>
        </w:rPr>
        <w:t xml:space="preserve"> </w:t>
      </w:r>
      <w:r w:rsidRPr="0018379B">
        <w:rPr>
          <w:rFonts w:eastAsia="Times New Roman"/>
        </w:rPr>
        <w:t>adults</w:t>
      </w:r>
    </w:p>
    <w:p w14:paraId="6F4969B8" w14:textId="3A3791B6" w:rsidR="006B54B2" w:rsidRPr="0018379B" w:rsidRDefault="006B54B2" w:rsidP="006B54B2">
      <w:pPr>
        <w:shd w:val="clear" w:color="auto" w:fill="FFFFFF"/>
        <w:rPr>
          <w:rFonts w:eastAsia="Times New Roman"/>
        </w:rPr>
      </w:pPr>
      <w:r w:rsidRPr="0018379B">
        <w:rPr>
          <w:rFonts w:eastAsia="Times New Roman"/>
        </w:rPr>
        <w:t>3. preparing for non-traditional fields</w:t>
      </w:r>
    </w:p>
    <w:p w14:paraId="6E69BAE4" w14:textId="77777777" w:rsidR="006B54B2" w:rsidRPr="0018379B" w:rsidRDefault="006B54B2" w:rsidP="006B54B2">
      <w:pPr>
        <w:shd w:val="clear" w:color="auto" w:fill="FFFFFF"/>
        <w:rPr>
          <w:rFonts w:eastAsia="Times New Roman"/>
        </w:rPr>
      </w:pPr>
      <w:r w:rsidRPr="0018379B">
        <w:rPr>
          <w:rFonts w:eastAsia="Times New Roman"/>
        </w:rPr>
        <w:t>4. single parents, including single pregnant women</w:t>
      </w:r>
    </w:p>
    <w:p w14:paraId="6933B131" w14:textId="5E627D56" w:rsidR="006B54B2" w:rsidRPr="0018379B" w:rsidRDefault="006B54B2" w:rsidP="006B54B2">
      <w:pPr>
        <w:shd w:val="clear" w:color="auto" w:fill="FFFFFF"/>
        <w:rPr>
          <w:rFonts w:eastAsia="Times New Roman"/>
        </w:rPr>
      </w:pPr>
      <w:r w:rsidRPr="0018379B">
        <w:rPr>
          <w:rFonts w:eastAsia="Times New Roman"/>
        </w:rPr>
        <w:t xml:space="preserve">5. </w:t>
      </w:r>
      <w:r w:rsidR="003D1897" w:rsidRPr="0018379B">
        <w:rPr>
          <w:rFonts w:eastAsia="Times New Roman"/>
        </w:rPr>
        <w:t xml:space="preserve">who are </w:t>
      </w:r>
      <w:r w:rsidRPr="0018379B">
        <w:rPr>
          <w:rFonts w:eastAsia="Times New Roman"/>
        </w:rPr>
        <w:t>English language learners</w:t>
      </w:r>
    </w:p>
    <w:p w14:paraId="7F218215" w14:textId="2A383308" w:rsidR="006B54B2" w:rsidRPr="0018379B" w:rsidRDefault="006B54B2" w:rsidP="006B54B2">
      <w:pPr>
        <w:shd w:val="clear" w:color="auto" w:fill="FFFFFF"/>
        <w:rPr>
          <w:rFonts w:eastAsia="Times New Roman"/>
        </w:rPr>
      </w:pPr>
      <w:r w:rsidRPr="0018379B">
        <w:rPr>
          <w:rFonts w:eastAsia="Times New Roman"/>
        </w:rPr>
        <w:t xml:space="preserve">6. </w:t>
      </w:r>
      <w:r w:rsidR="003D1897" w:rsidRPr="0018379B">
        <w:rPr>
          <w:rFonts w:eastAsia="Times New Roman"/>
        </w:rPr>
        <w:t xml:space="preserve">who are </w:t>
      </w:r>
      <w:r w:rsidRPr="0018379B">
        <w:rPr>
          <w:rFonts w:eastAsia="Times New Roman"/>
        </w:rPr>
        <w:t>homeless</w:t>
      </w:r>
    </w:p>
    <w:p w14:paraId="4388654D" w14:textId="77777777" w:rsidR="006B54B2" w:rsidRPr="0018379B" w:rsidRDefault="006B54B2" w:rsidP="006B54B2">
      <w:pPr>
        <w:shd w:val="clear" w:color="auto" w:fill="FFFFFF"/>
        <w:rPr>
          <w:rFonts w:eastAsia="Times New Roman"/>
        </w:rPr>
      </w:pPr>
      <w:r w:rsidRPr="0018379B">
        <w:rPr>
          <w:rFonts w:eastAsia="Times New Roman"/>
        </w:rPr>
        <w:t>7. youth who are in, or have aged out of, the foster care system; and</w:t>
      </w:r>
    </w:p>
    <w:p w14:paraId="62A3169C" w14:textId="77777777" w:rsidR="006B54B2" w:rsidRPr="0018379B" w:rsidRDefault="006B54B2" w:rsidP="006B54B2">
      <w:pPr>
        <w:shd w:val="clear" w:color="auto" w:fill="FFFFFF"/>
        <w:rPr>
          <w:rFonts w:eastAsia="Times New Roman"/>
        </w:rPr>
      </w:pPr>
      <w:r w:rsidRPr="0018379B">
        <w:rPr>
          <w:rFonts w:eastAsia="Times New Roman"/>
        </w:rPr>
        <w:t>8. youth with a parent on active duty in the armed forces</w:t>
      </w:r>
    </w:p>
    <w:p w14:paraId="25A73E22" w14:textId="77777777" w:rsidR="006B54B2" w:rsidRPr="0018379B" w:rsidRDefault="006B54B2" w:rsidP="006B54B2">
      <w:pPr>
        <w:rPr>
          <w:rFonts w:eastAsia="Times New Roman"/>
        </w:rPr>
      </w:pPr>
    </w:p>
    <w:p w14:paraId="1C076191" w14:textId="77777777" w:rsidR="006B54B2" w:rsidRPr="0018379B" w:rsidRDefault="006B54B2" w:rsidP="006B54B2">
      <w:pPr>
        <w:rPr>
          <w:rFonts w:eastAsia="Times New Roman"/>
        </w:rPr>
      </w:pPr>
      <w:r w:rsidRPr="0018379B">
        <w:rPr>
          <w:rFonts w:eastAsia="Times New Roman"/>
        </w:rPr>
        <w:t>The department consists of a program coordinator, two learning facilitators, one bilingual aide, one instructional aide, and one part-time instructional aide. Each CTC program is assigned a learning facilitator to support students who qualify for any of the subgroups above.  </w:t>
      </w:r>
      <w:r w:rsidRPr="0018379B">
        <w:rPr>
          <w:rStyle w:val="contentpasted1"/>
          <w:rFonts w:eastAsia="Times New Roman"/>
          <w:shd w:val="clear" w:color="auto" w:fill="FFFFFF"/>
        </w:rPr>
        <w:t>You will likely be working closely with this department. Feel free to approach them with questions or concerns. The Special Populations office is located in the main hallway between C wing and D wing.</w:t>
      </w:r>
    </w:p>
    <w:p w14:paraId="2AEE4DF6" w14:textId="77777777" w:rsidR="001B6327" w:rsidRPr="00B86470" w:rsidRDefault="001B6327" w:rsidP="00B86470">
      <w:pPr>
        <w:shd w:val="clear" w:color="auto" w:fill="FFFFFF"/>
        <w:rPr>
          <w:rFonts w:eastAsia="Times New Roman"/>
        </w:rPr>
      </w:pPr>
    </w:p>
    <w:p w14:paraId="0151E151" w14:textId="7AA4A5EF" w:rsidR="00F474EB" w:rsidRDefault="00F474EB" w:rsidP="00571AEF">
      <w:pPr>
        <w:ind w:left="4" w:right="14"/>
      </w:pPr>
    </w:p>
    <w:p w14:paraId="3D3D9720" w14:textId="4E276AD7" w:rsidR="00F474EB" w:rsidRDefault="00765718">
      <w:pPr>
        <w:spacing w:after="199" w:line="216" w:lineRule="auto"/>
        <w:ind w:left="52" w:firstLine="4"/>
        <w:jc w:val="left"/>
      </w:pPr>
      <w:r>
        <w:t xml:space="preserve">The </w:t>
      </w:r>
      <w:r w:rsidRPr="6AFF05F6">
        <w:rPr>
          <w:b/>
          <w:bCs/>
        </w:rPr>
        <w:t>Business Office</w:t>
      </w:r>
      <w:r>
        <w:t xml:space="preserve"> supports the overall operation of the LCCTC in many ways. You will </w:t>
      </w:r>
      <w:r w:rsidR="64BFF4EC">
        <w:t>interface</w:t>
      </w:r>
      <w:r>
        <w:t xml:space="preserve"> with them most commonly on purchase requisitions, payroll, and benefits. This Office </w:t>
      </w:r>
      <w:r w:rsidR="7922A0E8">
        <w:t>is in</w:t>
      </w:r>
      <w:r>
        <w:t xml:space="preserve"> the main hallway between C wing and D wing.</w:t>
      </w:r>
    </w:p>
    <w:p w14:paraId="7EDB7107" w14:textId="2423CD43" w:rsidR="00F474EB" w:rsidRDefault="00765718">
      <w:pPr>
        <w:ind w:left="4" w:right="14"/>
      </w:pPr>
      <w:r w:rsidRPr="0018379B">
        <w:rPr>
          <w:b/>
          <w:bCs/>
        </w:rPr>
        <w:t>Technology</w:t>
      </w:r>
      <w:r>
        <w:t xml:space="preserve"> support is provided by Jason Nace, Network Administrator. His office </w:t>
      </w:r>
      <w:r w:rsidR="52BF1585">
        <w:t>is in</w:t>
      </w:r>
      <w:r>
        <w:t xml:space="preserve"> the Warehouse (D Wing.)</w:t>
      </w:r>
    </w:p>
    <w:p w14:paraId="36E48329" w14:textId="77777777" w:rsidR="00313597" w:rsidRDefault="00313597">
      <w:pPr>
        <w:ind w:left="4" w:right="14"/>
      </w:pPr>
    </w:p>
    <w:p w14:paraId="4D470615" w14:textId="6FC0929A" w:rsidR="00313597" w:rsidRDefault="00313597">
      <w:pPr>
        <w:ind w:left="4" w:right="14"/>
      </w:pPr>
      <w:r w:rsidRPr="6AFF05F6">
        <w:rPr>
          <w:b/>
          <w:bCs/>
        </w:rPr>
        <w:lastRenderedPageBreak/>
        <w:t>Instructional Coach</w:t>
      </w:r>
      <w:r w:rsidR="003F6B35" w:rsidRPr="6AFF05F6">
        <w:rPr>
          <w:b/>
          <w:bCs/>
        </w:rPr>
        <w:t>ing</w:t>
      </w:r>
      <w:r>
        <w:t xml:space="preserve">: The Instructional Coach serves as a thought partner to support all teachers in </w:t>
      </w:r>
      <w:r w:rsidR="007E545B">
        <w:t>planning</w:t>
      </w:r>
      <w:r w:rsidR="003F6B35">
        <w:t xml:space="preserve"> and </w:t>
      </w:r>
      <w:r>
        <w:t xml:space="preserve">implementing instructional goals in the classroom. </w:t>
      </w:r>
      <w:r w:rsidR="7D5EEBD8">
        <w:t>Breathe</w:t>
      </w:r>
      <w:r w:rsidR="00F82424">
        <w:t xml:space="preserve"> easy! All communication with the Instructional Coach is </w:t>
      </w:r>
      <w:r w:rsidR="00F82424" w:rsidRPr="6AFF05F6">
        <w:rPr>
          <w:i/>
          <w:iCs/>
        </w:rPr>
        <w:t>CONFIDENTIAL</w:t>
      </w:r>
      <w:r w:rsidR="00F82424">
        <w:t xml:space="preserve">! </w:t>
      </w:r>
      <w:r>
        <w:t xml:space="preserve">The Instructional Coach </w:t>
      </w:r>
      <w:r w:rsidRPr="6AFF05F6">
        <w:rPr>
          <w:i/>
          <w:iCs/>
        </w:rPr>
        <w:t>IS NOT</w:t>
      </w:r>
      <w:r>
        <w:t xml:space="preserve"> administrative and </w:t>
      </w:r>
      <w:r w:rsidRPr="6AFF05F6">
        <w:rPr>
          <w:i/>
          <w:iCs/>
        </w:rPr>
        <w:t>DOES NOT</w:t>
      </w:r>
      <w:r>
        <w:t xml:space="preserve"> </w:t>
      </w:r>
      <w:r w:rsidR="00D71FA0">
        <w:t>evaluate teachers.</w:t>
      </w:r>
      <w:r w:rsidR="003F6B35">
        <w:t xml:space="preserve"> </w:t>
      </w:r>
      <w:r w:rsidR="002D6431">
        <w:t xml:space="preserve">Some examples of instructional coach partnership </w:t>
      </w:r>
      <w:r w:rsidR="00AB0B9A">
        <w:t>may look like</w:t>
      </w:r>
      <w:r w:rsidR="002D6431">
        <w:t>: co-planning, co-teaching, lesson feedback, student engagement support, instructional strategies</w:t>
      </w:r>
      <w:r w:rsidR="00D361C4">
        <w:t xml:space="preserve">, </w:t>
      </w:r>
      <w:r w:rsidR="00AB0B9A">
        <w:t xml:space="preserve">modeling strategies, </w:t>
      </w:r>
      <w:r w:rsidR="00242557">
        <w:t xml:space="preserve">classroom management </w:t>
      </w:r>
      <w:r w:rsidR="00AB0B9A">
        <w:t xml:space="preserve">and </w:t>
      </w:r>
      <w:r w:rsidR="00D361C4">
        <w:t xml:space="preserve">support in trying </w:t>
      </w:r>
      <w:r w:rsidR="00D361C4" w:rsidRPr="6AFF05F6">
        <w:rPr>
          <w:i/>
          <w:iCs/>
        </w:rPr>
        <w:t>new things</w:t>
      </w:r>
      <w:r w:rsidR="00D361C4">
        <w:t>.</w:t>
      </w:r>
      <w:r w:rsidR="00162DDE">
        <w:t xml:space="preserve"> The sky is the limit!</w:t>
      </w:r>
    </w:p>
    <w:p w14:paraId="704FFD79" w14:textId="77777777" w:rsidR="007E3E49" w:rsidRDefault="007E3E49">
      <w:pPr>
        <w:spacing w:after="160"/>
        <w:jc w:val="left"/>
      </w:pPr>
    </w:p>
    <w:p w14:paraId="115E942A" w14:textId="77777777" w:rsidR="007E3E49" w:rsidRDefault="007E3E49">
      <w:pPr>
        <w:spacing w:after="160"/>
        <w:jc w:val="left"/>
      </w:pPr>
      <w:r>
        <w:br w:type="page"/>
      </w:r>
    </w:p>
    <w:p w14:paraId="263A4366" w14:textId="7256D1AE" w:rsidR="00E866C0" w:rsidRDefault="003142BC" w:rsidP="4D121D3E">
      <w:pPr>
        <w:spacing w:after="160"/>
        <w:jc w:val="left"/>
        <w:rPr>
          <w:sz w:val="24"/>
          <w:szCs w:val="24"/>
          <w:u w:val="single" w:color="000000"/>
        </w:rPr>
      </w:pPr>
      <w:r>
        <w:rPr>
          <w:noProof/>
        </w:rPr>
        <w:lastRenderedPageBreak/>
        <w:drawing>
          <wp:inline distT="0" distB="0" distL="0" distR="0" wp14:anchorId="681EEE27" wp14:editId="48103C14">
            <wp:extent cx="8983664" cy="6124674"/>
            <wp:effectExtent l="635"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3">
                      <a:extLst>
                        <a:ext uri="{28A0092B-C50C-407E-A947-70E740481C1C}">
                          <a14:useLocalDpi xmlns:a14="http://schemas.microsoft.com/office/drawing/2010/main" val="0"/>
                        </a:ext>
                      </a:extLst>
                    </a:blip>
                    <a:stretch>
                      <a:fillRect/>
                    </a:stretch>
                  </pic:blipFill>
                  <pic:spPr>
                    <a:xfrm rot="16200000">
                      <a:off x="0" y="0"/>
                      <a:ext cx="8983664" cy="6124674"/>
                    </a:xfrm>
                    <a:prstGeom prst="rect">
                      <a:avLst/>
                    </a:prstGeom>
                  </pic:spPr>
                </pic:pic>
              </a:graphicData>
            </a:graphic>
          </wp:inline>
        </w:drawing>
      </w:r>
      <w:r>
        <w:br w:type="page"/>
      </w:r>
    </w:p>
    <w:p w14:paraId="438C0D02" w14:textId="57BDC4F8" w:rsidR="00F474EB" w:rsidRDefault="00765718">
      <w:pPr>
        <w:pStyle w:val="Heading1"/>
        <w:spacing w:after="173"/>
        <w:ind w:left="149" w:right="293"/>
      </w:pPr>
      <w:bookmarkStart w:id="16" w:name="_Toc118374532"/>
      <w:r>
        <w:lastRenderedPageBreak/>
        <w:t>FORMS</w:t>
      </w:r>
      <w:bookmarkEnd w:id="16"/>
    </w:p>
    <w:p w14:paraId="6EDBDC1E" w14:textId="11DEB22E" w:rsidR="00F474EB" w:rsidRDefault="00765718">
      <w:pPr>
        <w:ind w:left="4" w:right="14"/>
      </w:pPr>
      <w:r>
        <w:t xml:space="preserve">Information relating to the </w:t>
      </w:r>
      <w:r w:rsidR="21441E91">
        <w:t>most used</w:t>
      </w:r>
      <w:r>
        <w:t xml:space="preserve"> forms </w:t>
      </w:r>
      <w:r w:rsidR="6F57E2D7">
        <w:t>is</w:t>
      </w:r>
      <w:r>
        <w:t xml:space="preserve"> found in the list below. Your mentor and the Administrators can assist.</w:t>
      </w:r>
    </w:p>
    <w:p w14:paraId="08F2142E" w14:textId="49FCD717" w:rsidR="00634456" w:rsidRDefault="00634456">
      <w:pPr>
        <w:ind w:left="4" w:right="14"/>
      </w:pPr>
    </w:p>
    <w:tbl>
      <w:tblPr>
        <w:tblStyle w:val="TableGrid0"/>
        <w:tblW w:w="0" w:type="auto"/>
        <w:tblLook w:val="04A0" w:firstRow="1" w:lastRow="0" w:firstColumn="1" w:lastColumn="0" w:noHBand="0" w:noVBand="1"/>
      </w:tblPr>
      <w:tblGrid>
        <w:gridCol w:w="5285"/>
        <w:gridCol w:w="5285"/>
      </w:tblGrid>
      <w:tr w:rsidR="00634456" w:rsidRPr="00BF0556" w14:paraId="4BD87E6E" w14:textId="77777777" w:rsidTr="000E373E">
        <w:trPr>
          <w:trHeight w:val="854"/>
        </w:trPr>
        <w:tc>
          <w:tcPr>
            <w:tcW w:w="5285" w:type="dxa"/>
          </w:tcPr>
          <w:p w14:paraId="0908BE00" w14:textId="77777777" w:rsidR="00634456" w:rsidRPr="0018379B" w:rsidRDefault="00634456" w:rsidP="006B5DD4">
            <w:pPr>
              <w:jc w:val="center"/>
              <w:rPr>
                <w:b/>
                <w:sz w:val="28"/>
                <w:szCs w:val="28"/>
              </w:rPr>
            </w:pPr>
            <w:r w:rsidRPr="0018379B">
              <w:rPr>
                <w:b/>
                <w:sz w:val="28"/>
                <w:szCs w:val="28"/>
              </w:rPr>
              <w:t>Director</w:t>
            </w:r>
          </w:p>
        </w:tc>
        <w:tc>
          <w:tcPr>
            <w:tcW w:w="5285" w:type="dxa"/>
          </w:tcPr>
          <w:p w14:paraId="2F6DBAC0" w14:textId="77777777" w:rsidR="00634456" w:rsidRPr="00634456" w:rsidRDefault="00634456" w:rsidP="00634456">
            <w:pPr>
              <w:pStyle w:val="ListParagraph"/>
              <w:numPr>
                <w:ilvl w:val="0"/>
                <w:numId w:val="2"/>
              </w:numPr>
              <w:spacing w:after="0"/>
            </w:pPr>
            <w:r w:rsidRPr="00634456">
              <w:t>Purchase Requisitions</w:t>
            </w:r>
          </w:p>
          <w:p w14:paraId="1FA22CCC" w14:textId="77777777" w:rsidR="00634456" w:rsidRPr="00634456" w:rsidRDefault="00634456" w:rsidP="00634456">
            <w:pPr>
              <w:pStyle w:val="ListParagraph"/>
              <w:numPr>
                <w:ilvl w:val="0"/>
                <w:numId w:val="2"/>
              </w:numPr>
              <w:spacing w:after="0"/>
            </w:pPr>
            <w:r w:rsidRPr="00634456">
              <w:t>Monthly Expense Forms</w:t>
            </w:r>
          </w:p>
          <w:p w14:paraId="2B9D47CE" w14:textId="77777777" w:rsidR="00634456" w:rsidRPr="00634456" w:rsidRDefault="00634456" w:rsidP="00634456">
            <w:pPr>
              <w:pStyle w:val="ListParagraph"/>
              <w:numPr>
                <w:ilvl w:val="0"/>
                <w:numId w:val="2"/>
              </w:numPr>
              <w:spacing w:after="0"/>
            </w:pPr>
            <w:r w:rsidRPr="00634456">
              <w:t xml:space="preserve">Staff Absence Forms </w:t>
            </w:r>
          </w:p>
        </w:tc>
      </w:tr>
      <w:tr w:rsidR="00634456" w:rsidRPr="00BF0556" w14:paraId="688C14FA" w14:textId="77777777" w:rsidTr="000E373E">
        <w:trPr>
          <w:trHeight w:val="1130"/>
        </w:trPr>
        <w:tc>
          <w:tcPr>
            <w:tcW w:w="5285" w:type="dxa"/>
          </w:tcPr>
          <w:p w14:paraId="4B771E92" w14:textId="77777777" w:rsidR="00634456" w:rsidRPr="0018379B" w:rsidRDefault="00634456" w:rsidP="006B5DD4">
            <w:pPr>
              <w:rPr>
                <w:b/>
                <w:sz w:val="28"/>
                <w:szCs w:val="28"/>
              </w:rPr>
            </w:pPr>
            <w:r w:rsidRPr="0018379B">
              <w:rPr>
                <w:b/>
                <w:sz w:val="28"/>
                <w:szCs w:val="28"/>
              </w:rPr>
              <w:t>Assistant Director of Programs</w:t>
            </w:r>
          </w:p>
        </w:tc>
        <w:tc>
          <w:tcPr>
            <w:tcW w:w="5285" w:type="dxa"/>
          </w:tcPr>
          <w:p w14:paraId="33DCB45C" w14:textId="77777777" w:rsidR="00634456" w:rsidRPr="00634456" w:rsidRDefault="00634456" w:rsidP="00634456">
            <w:pPr>
              <w:pStyle w:val="ListParagraph"/>
              <w:numPr>
                <w:ilvl w:val="0"/>
                <w:numId w:val="2"/>
              </w:numPr>
              <w:spacing w:after="0"/>
            </w:pPr>
            <w:bookmarkStart w:id="17" w:name="_Hlk61503452"/>
            <w:r w:rsidRPr="00634456">
              <w:t>Staff Absence Forms</w:t>
            </w:r>
          </w:p>
          <w:bookmarkEnd w:id="17"/>
          <w:p w14:paraId="350007C9" w14:textId="77777777" w:rsidR="00634456" w:rsidRPr="00634456" w:rsidRDefault="00634456" w:rsidP="00634456">
            <w:pPr>
              <w:pStyle w:val="ListParagraph"/>
              <w:numPr>
                <w:ilvl w:val="0"/>
                <w:numId w:val="2"/>
              </w:numPr>
              <w:spacing w:after="0"/>
            </w:pPr>
            <w:r w:rsidRPr="00634456">
              <w:t>Comp. Guides</w:t>
            </w:r>
          </w:p>
          <w:p w14:paraId="5D37861B" w14:textId="77777777" w:rsidR="00634456" w:rsidRPr="00634456" w:rsidRDefault="00634456" w:rsidP="00634456">
            <w:pPr>
              <w:pStyle w:val="ListParagraph"/>
              <w:numPr>
                <w:ilvl w:val="0"/>
                <w:numId w:val="2"/>
              </w:numPr>
              <w:spacing w:after="0"/>
            </w:pPr>
            <w:r w:rsidRPr="00634456">
              <w:t>Mileage Re-imbursement Forms</w:t>
            </w:r>
          </w:p>
          <w:p w14:paraId="1C28E955" w14:textId="77777777" w:rsidR="00634456" w:rsidRPr="00634456" w:rsidRDefault="00634456" w:rsidP="00634456">
            <w:pPr>
              <w:pStyle w:val="ListParagraph"/>
              <w:numPr>
                <w:ilvl w:val="0"/>
                <w:numId w:val="2"/>
              </w:numPr>
              <w:spacing w:after="0"/>
            </w:pPr>
            <w:r w:rsidRPr="00634456">
              <w:t>Lesson Plans</w:t>
            </w:r>
          </w:p>
        </w:tc>
      </w:tr>
      <w:tr w:rsidR="00634456" w:rsidRPr="00BF0556" w14:paraId="7136A241" w14:textId="77777777" w:rsidTr="000E373E">
        <w:trPr>
          <w:trHeight w:val="1696"/>
        </w:trPr>
        <w:tc>
          <w:tcPr>
            <w:tcW w:w="5285" w:type="dxa"/>
          </w:tcPr>
          <w:p w14:paraId="610DB660" w14:textId="77777777" w:rsidR="00634456" w:rsidRPr="0018379B" w:rsidRDefault="00634456" w:rsidP="006B5DD4">
            <w:pPr>
              <w:rPr>
                <w:b/>
                <w:sz w:val="28"/>
                <w:szCs w:val="28"/>
              </w:rPr>
            </w:pPr>
            <w:r w:rsidRPr="0018379B">
              <w:rPr>
                <w:b/>
                <w:sz w:val="28"/>
                <w:szCs w:val="28"/>
              </w:rPr>
              <w:t>Assistant Director of Students</w:t>
            </w:r>
          </w:p>
        </w:tc>
        <w:tc>
          <w:tcPr>
            <w:tcW w:w="5285" w:type="dxa"/>
          </w:tcPr>
          <w:p w14:paraId="661A6EDE" w14:textId="77777777" w:rsidR="00634456" w:rsidRPr="00634456" w:rsidRDefault="00634456" w:rsidP="00D67A19">
            <w:pPr>
              <w:pStyle w:val="ListParagraph"/>
              <w:numPr>
                <w:ilvl w:val="0"/>
                <w:numId w:val="3"/>
              </w:numPr>
              <w:spacing w:after="0"/>
            </w:pPr>
            <w:r w:rsidRPr="00634456">
              <w:t>Shop Work Agreements</w:t>
            </w:r>
          </w:p>
          <w:p w14:paraId="1F1C2D5E" w14:textId="77777777" w:rsidR="00634456" w:rsidRPr="00634456" w:rsidRDefault="00634456" w:rsidP="00D67A19">
            <w:pPr>
              <w:pStyle w:val="ListParagraph"/>
              <w:numPr>
                <w:ilvl w:val="0"/>
                <w:numId w:val="3"/>
              </w:numPr>
              <w:spacing w:after="0"/>
            </w:pPr>
            <w:r w:rsidRPr="00634456">
              <w:t>Fieldtrip Forms</w:t>
            </w:r>
          </w:p>
          <w:p w14:paraId="17052626" w14:textId="77777777" w:rsidR="00634456" w:rsidRPr="00634456" w:rsidRDefault="00634456" w:rsidP="00D67A19">
            <w:pPr>
              <w:pStyle w:val="ListParagraph"/>
              <w:numPr>
                <w:ilvl w:val="0"/>
                <w:numId w:val="3"/>
              </w:numPr>
              <w:spacing w:after="0"/>
            </w:pPr>
            <w:r w:rsidRPr="00634456">
              <w:t>Fundraisers</w:t>
            </w:r>
          </w:p>
          <w:p w14:paraId="3B953FB8" w14:textId="77777777" w:rsidR="00634456" w:rsidRPr="00634456" w:rsidRDefault="00634456" w:rsidP="00D67A19">
            <w:pPr>
              <w:pStyle w:val="ListParagraph"/>
              <w:numPr>
                <w:ilvl w:val="0"/>
                <w:numId w:val="3"/>
              </w:numPr>
              <w:spacing w:after="0"/>
            </w:pPr>
            <w:r w:rsidRPr="00634456">
              <w:t>Scholarship Forms</w:t>
            </w:r>
          </w:p>
          <w:p w14:paraId="2A7D2BC1" w14:textId="77777777" w:rsidR="00D67A19" w:rsidRPr="00634456" w:rsidRDefault="00D67A19" w:rsidP="00D67A19">
            <w:pPr>
              <w:pStyle w:val="ListParagraph"/>
              <w:numPr>
                <w:ilvl w:val="0"/>
                <w:numId w:val="3"/>
              </w:numPr>
              <w:spacing w:after="0"/>
            </w:pPr>
            <w:r w:rsidRPr="00634456">
              <w:t xml:space="preserve">Vehicle Use Form </w:t>
            </w:r>
          </w:p>
          <w:p w14:paraId="67BA4D5C" w14:textId="77777777" w:rsidR="00634456" w:rsidRPr="00634456" w:rsidRDefault="00634456" w:rsidP="00D67A19">
            <w:pPr>
              <w:pStyle w:val="ListParagraph"/>
              <w:numPr>
                <w:ilvl w:val="0"/>
                <w:numId w:val="3"/>
              </w:numPr>
              <w:spacing w:after="0"/>
            </w:pPr>
            <w:r w:rsidRPr="00634456">
              <w:t>Volunteer Forms</w:t>
            </w:r>
          </w:p>
        </w:tc>
      </w:tr>
      <w:tr w:rsidR="00634456" w:rsidRPr="00BF0556" w14:paraId="2FAB75E2" w14:textId="77777777" w:rsidTr="000E373E">
        <w:trPr>
          <w:trHeight w:val="1654"/>
        </w:trPr>
        <w:tc>
          <w:tcPr>
            <w:tcW w:w="5285" w:type="dxa"/>
          </w:tcPr>
          <w:p w14:paraId="57FB7DAA" w14:textId="77777777" w:rsidR="00634456" w:rsidRPr="0018379B" w:rsidRDefault="00634456" w:rsidP="00C27E7F">
            <w:pPr>
              <w:jc w:val="left"/>
              <w:rPr>
                <w:b/>
                <w:sz w:val="28"/>
                <w:szCs w:val="28"/>
              </w:rPr>
            </w:pPr>
            <w:r w:rsidRPr="0018379B">
              <w:rPr>
                <w:b/>
                <w:sz w:val="28"/>
                <w:szCs w:val="28"/>
              </w:rPr>
              <w:t>Director’s Administrative Assistant</w:t>
            </w:r>
          </w:p>
        </w:tc>
        <w:tc>
          <w:tcPr>
            <w:tcW w:w="5285" w:type="dxa"/>
          </w:tcPr>
          <w:p w14:paraId="6610CBE1" w14:textId="77777777" w:rsidR="00634456" w:rsidRPr="00634456" w:rsidRDefault="00634456" w:rsidP="00634456">
            <w:pPr>
              <w:pStyle w:val="ListParagraph"/>
              <w:numPr>
                <w:ilvl w:val="0"/>
                <w:numId w:val="4"/>
              </w:numPr>
              <w:spacing w:after="0"/>
            </w:pPr>
            <w:bookmarkStart w:id="18" w:name="_Hlk70317357"/>
            <w:r w:rsidRPr="00634456">
              <w:t xml:space="preserve">Conference/Workshop Paperwork and Corresponding Absence Reporting Forms </w:t>
            </w:r>
          </w:p>
          <w:p w14:paraId="6778F7B2" w14:textId="33E5A7A4" w:rsidR="00634456" w:rsidRPr="00634456" w:rsidRDefault="00634456" w:rsidP="00AB03AB">
            <w:pPr>
              <w:jc w:val="left"/>
              <w:rPr>
                <w:b/>
                <w:bCs/>
              </w:rPr>
            </w:pPr>
            <w:r w:rsidRPr="00634456">
              <w:rPr>
                <w:b/>
                <w:bCs/>
              </w:rPr>
              <w:t>*(Mailbox located in the main office:</w:t>
            </w:r>
            <w:r w:rsidR="00AB03AB">
              <w:rPr>
                <w:b/>
                <w:bCs/>
              </w:rPr>
              <w:t xml:space="preserve"> </w:t>
            </w:r>
            <w:r w:rsidRPr="00634456">
              <w:rPr>
                <w:b/>
                <w:bCs/>
              </w:rPr>
              <w:t>last row of wooden mailboxes)</w:t>
            </w:r>
            <w:bookmarkEnd w:id="18"/>
          </w:p>
          <w:p w14:paraId="26C35BF4" w14:textId="77777777" w:rsidR="00634456" w:rsidRPr="00634456" w:rsidRDefault="00634456" w:rsidP="006B5DD4">
            <w:pPr>
              <w:rPr>
                <w:bCs/>
              </w:rPr>
            </w:pPr>
          </w:p>
        </w:tc>
      </w:tr>
      <w:tr w:rsidR="00634456" w:rsidRPr="00BF0556" w14:paraId="0ECF25C2" w14:textId="77777777" w:rsidTr="000E373E">
        <w:trPr>
          <w:trHeight w:val="1847"/>
        </w:trPr>
        <w:tc>
          <w:tcPr>
            <w:tcW w:w="5285" w:type="dxa"/>
          </w:tcPr>
          <w:p w14:paraId="5FD63B90" w14:textId="77777777" w:rsidR="00634456" w:rsidRPr="0018379B" w:rsidRDefault="00634456" w:rsidP="00634456">
            <w:pPr>
              <w:jc w:val="center"/>
              <w:rPr>
                <w:b/>
                <w:sz w:val="28"/>
                <w:szCs w:val="28"/>
              </w:rPr>
            </w:pPr>
            <w:r w:rsidRPr="0018379B">
              <w:rPr>
                <w:b/>
                <w:sz w:val="28"/>
                <w:szCs w:val="28"/>
              </w:rPr>
              <w:t>School Nurse</w:t>
            </w:r>
          </w:p>
        </w:tc>
        <w:tc>
          <w:tcPr>
            <w:tcW w:w="5285" w:type="dxa"/>
          </w:tcPr>
          <w:p w14:paraId="38B7E2B2" w14:textId="77777777" w:rsidR="00634456" w:rsidRPr="00634456" w:rsidRDefault="00634456" w:rsidP="00634456">
            <w:pPr>
              <w:pStyle w:val="ListParagraph"/>
              <w:numPr>
                <w:ilvl w:val="0"/>
                <w:numId w:val="3"/>
              </w:numPr>
              <w:spacing w:after="0"/>
            </w:pPr>
            <w:r w:rsidRPr="00634456">
              <w:t xml:space="preserve">SAP Referral Forms </w:t>
            </w:r>
          </w:p>
          <w:p w14:paraId="0180A946" w14:textId="77777777" w:rsidR="00634456" w:rsidRPr="00634456" w:rsidRDefault="00634456" w:rsidP="00634456">
            <w:pPr>
              <w:pStyle w:val="ListParagraph"/>
              <w:numPr>
                <w:ilvl w:val="0"/>
                <w:numId w:val="3"/>
              </w:numPr>
              <w:spacing w:after="0"/>
            </w:pPr>
            <w:r w:rsidRPr="00634456">
              <w:t>Student Medical Profiles</w:t>
            </w:r>
          </w:p>
          <w:p w14:paraId="3FEA9768" w14:textId="77777777" w:rsidR="00634456" w:rsidRPr="00634456" w:rsidRDefault="00634456" w:rsidP="00634456">
            <w:pPr>
              <w:pStyle w:val="ListParagraph"/>
              <w:numPr>
                <w:ilvl w:val="0"/>
                <w:numId w:val="3"/>
              </w:numPr>
              <w:spacing w:after="0"/>
            </w:pPr>
            <w:r w:rsidRPr="00634456">
              <w:t>Emergency/Fire Drill Logs</w:t>
            </w:r>
          </w:p>
          <w:p w14:paraId="25BF345F" w14:textId="77777777" w:rsidR="00634456" w:rsidRPr="00634456" w:rsidRDefault="00634456" w:rsidP="00634456">
            <w:pPr>
              <w:pStyle w:val="ListParagraph"/>
              <w:numPr>
                <w:ilvl w:val="0"/>
                <w:numId w:val="3"/>
              </w:numPr>
              <w:spacing w:after="0"/>
            </w:pPr>
            <w:r w:rsidRPr="00634456">
              <w:t>Staff Emergency Contact Forms</w:t>
            </w:r>
          </w:p>
          <w:p w14:paraId="3348D94F" w14:textId="77777777" w:rsidR="00634456" w:rsidRPr="00634456" w:rsidRDefault="00634456" w:rsidP="006B5DD4">
            <w:pPr>
              <w:pStyle w:val="ListParagraph"/>
              <w:ind w:left="1440"/>
              <w:rPr>
                <w:b/>
                <w:bCs/>
              </w:rPr>
            </w:pPr>
            <w:r w:rsidRPr="00634456">
              <w:rPr>
                <w:b/>
                <w:bCs/>
              </w:rPr>
              <w:t>(Health Room Assistant mailbox)</w:t>
            </w:r>
          </w:p>
          <w:p w14:paraId="0CC57967" w14:textId="77777777" w:rsidR="00634456" w:rsidRPr="00634456" w:rsidRDefault="00634456" w:rsidP="006B5DD4">
            <w:pPr>
              <w:rPr>
                <w:bCs/>
              </w:rPr>
            </w:pPr>
          </w:p>
        </w:tc>
      </w:tr>
    </w:tbl>
    <w:p w14:paraId="03D477E8" w14:textId="77777777" w:rsidR="00634456" w:rsidRDefault="00634456">
      <w:pPr>
        <w:ind w:left="4" w:right="14"/>
      </w:pPr>
    </w:p>
    <w:p w14:paraId="04728F58" w14:textId="77777777" w:rsidR="00F474EB" w:rsidRDefault="00765718">
      <w:pPr>
        <w:pStyle w:val="Heading1"/>
        <w:spacing w:after="181"/>
        <w:ind w:left="0" w:right="110" w:firstLine="0"/>
      </w:pPr>
      <w:bookmarkStart w:id="19" w:name="_Toc118374533"/>
      <w:r>
        <w:rPr>
          <w:sz w:val="28"/>
        </w:rPr>
        <w:t>LESSON PLANS</w:t>
      </w:r>
      <w:bookmarkEnd w:id="19"/>
    </w:p>
    <w:p w14:paraId="39F1D77F" w14:textId="0DF955C4" w:rsidR="00F474EB" w:rsidRDefault="00765718">
      <w:pPr>
        <w:spacing w:after="246"/>
        <w:ind w:left="4" w:right="269"/>
      </w:pPr>
      <w:r>
        <w:t>All teachers are required to submit lesson plans for the following week by the end of the school day on the last school day of the week.</w:t>
      </w:r>
      <w:r w:rsidR="00634456">
        <w:t xml:space="preserve">  </w:t>
      </w:r>
      <w:r>
        <w:t xml:space="preserve"> </w:t>
      </w:r>
      <w:r w:rsidR="1947DD5B">
        <w:t>Assistant Director of Programs</w:t>
      </w:r>
      <w:r>
        <w:t xml:space="preserve"> will provide instruction and assistance on completion and submission. </w:t>
      </w:r>
      <w:r w:rsidR="00634456">
        <w:t xml:space="preserve">The Instructional Coach </w:t>
      </w:r>
      <w:r w:rsidR="00334173">
        <w:t>can be accessed for lesson planning support.</w:t>
      </w:r>
    </w:p>
    <w:p w14:paraId="0DE4E347" w14:textId="77777777" w:rsidR="00F474EB" w:rsidRDefault="00765718">
      <w:pPr>
        <w:pStyle w:val="Heading2"/>
        <w:spacing w:after="245"/>
        <w:ind w:left="149" w:right="245"/>
      </w:pPr>
      <w:bookmarkStart w:id="20" w:name="_Toc118374534"/>
      <w:r>
        <w:rPr>
          <w:sz w:val="24"/>
        </w:rPr>
        <w:t>CURRICULUM</w:t>
      </w:r>
      <w:bookmarkEnd w:id="20"/>
    </w:p>
    <w:p w14:paraId="20EFE0DA" w14:textId="7441E496" w:rsidR="00F474EB" w:rsidRDefault="00765718">
      <w:pPr>
        <w:spacing w:after="209"/>
        <w:ind w:left="4" w:right="163"/>
      </w:pPr>
      <w:r>
        <w:t>The LCCTC is on a three-year curriculum cycle. The curriculum is written around your Competency List. Instruction</w:t>
      </w:r>
      <w:r w:rsidR="003F366C">
        <w:t xml:space="preserve"> and support</w:t>
      </w:r>
      <w:r>
        <w:t xml:space="preserve"> on writing Curriculum Guides will be provided by </w:t>
      </w:r>
      <w:r w:rsidR="00ED1459">
        <w:t xml:space="preserve">the </w:t>
      </w:r>
      <w:r w:rsidR="00CC1F73">
        <w:t>Assistant Director of Programs and Instructional Coach</w:t>
      </w:r>
      <w:r>
        <w:t>.</w:t>
      </w:r>
    </w:p>
    <w:p w14:paraId="2D91DEAB" w14:textId="2A2ECEDF" w:rsidR="00F474EB" w:rsidRDefault="00765718" w:rsidP="007B2720">
      <w:pPr>
        <w:spacing w:after="0"/>
        <w:ind w:left="4" w:right="106"/>
        <w:jc w:val="left"/>
      </w:pPr>
      <w:r>
        <w:t xml:space="preserve">You are responsible for writing or revising 1/3 of your curriculum each year. You will complete each year's curriculum on a quarterly basis. </w:t>
      </w:r>
      <w:r w:rsidR="003F366C">
        <w:t>The assistant director of programs</w:t>
      </w:r>
      <w:r>
        <w:t xml:space="preserve"> will assign the competencies to be written, </w:t>
      </w:r>
      <w:r w:rsidR="5B565E6D">
        <w:t>reviewed,</w:t>
      </w:r>
      <w:r>
        <w:t xml:space="preserve"> and revised quarterly. </w:t>
      </w:r>
      <w:r>
        <w:rPr>
          <w:noProof/>
        </w:rPr>
        <w:drawing>
          <wp:inline distT="0" distB="0" distL="0" distR="0" wp14:anchorId="65291246" wp14:editId="6C710D9E">
            <wp:extent cx="9145" cy="21342"/>
            <wp:effectExtent l="0" t="0" r="0" b="0"/>
            <wp:docPr id="49221" name="Picture 492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22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9145" cy="21342"/>
                    </a:xfrm>
                    <a:prstGeom prst="rect">
                      <a:avLst/>
                    </a:prstGeom>
                  </pic:spPr>
                </pic:pic>
              </a:graphicData>
            </a:graphic>
          </wp:inline>
        </w:drawing>
      </w:r>
      <w:r>
        <w:t xml:space="preserve">You will </w:t>
      </w:r>
      <w:r w:rsidR="008C203B">
        <w:t>use the S drive</w:t>
      </w:r>
      <w:r w:rsidR="0035776B">
        <w:t xml:space="preserve"> (staff data files)</w:t>
      </w:r>
      <w:r w:rsidR="008C203B">
        <w:t xml:space="preserve"> to </w:t>
      </w:r>
      <w:r>
        <w:t>submit the quarterly requirement</w:t>
      </w:r>
      <w:r w:rsidR="008C203B">
        <w:t>, which will be reviewed and monitored by the Assistant Director of Programs</w:t>
      </w:r>
      <w:r>
        <w:t>.</w:t>
      </w:r>
    </w:p>
    <w:p w14:paraId="4FED189B" w14:textId="77777777" w:rsidR="00E2294C" w:rsidRDefault="00E2294C">
      <w:pPr>
        <w:spacing w:after="166"/>
        <w:ind w:left="139" w:hanging="10"/>
        <w:jc w:val="left"/>
        <w:rPr>
          <w:sz w:val="24"/>
          <w:u w:val="single" w:color="000000"/>
        </w:rPr>
      </w:pPr>
    </w:p>
    <w:p w14:paraId="501806EF" w14:textId="654B9332" w:rsidR="00F474EB" w:rsidRDefault="00765718" w:rsidP="0050115B">
      <w:pPr>
        <w:spacing w:after="166"/>
        <w:ind w:left="139" w:hanging="10"/>
        <w:jc w:val="center"/>
        <w:rPr>
          <w:sz w:val="24"/>
          <w:u w:val="single" w:color="000000"/>
        </w:rPr>
      </w:pPr>
      <w:r>
        <w:rPr>
          <w:sz w:val="24"/>
          <w:u w:val="single" w:color="000000"/>
        </w:rPr>
        <w:t>NEW TEACHER INDUCTION &amp; ORIENTATION PROGRAM WORKSHOP TOPICS</w:t>
      </w:r>
    </w:p>
    <w:p w14:paraId="1F5AD602" w14:textId="73D9B2DC" w:rsidR="0012422C" w:rsidRPr="0012422C" w:rsidRDefault="0012422C" w:rsidP="6AFF05F6">
      <w:pPr>
        <w:spacing w:after="166"/>
        <w:ind w:left="139" w:hanging="10"/>
        <w:jc w:val="left"/>
        <w:rPr>
          <w:sz w:val="24"/>
          <w:szCs w:val="24"/>
        </w:rPr>
      </w:pPr>
      <w:r w:rsidRPr="6AFF05F6">
        <w:rPr>
          <w:sz w:val="24"/>
          <w:szCs w:val="24"/>
        </w:rPr>
        <w:t xml:space="preserve">Schedules and calendars are linked below </w:t>
      </w:r>
      <w:r w:rsidR="2A2E3F0F" w:rsidRPr="6AFF05F6">
        <w:rPr>
          <w:sz w:val="24"/>
          <w:szCs w:val="24"/>
        </w:rPr>
        <w:t>and</w:t>
      </w:r>
      <w:r w:rsidRPr="6AFF05F6">
        <w:rPr>
          <w:sz w:val="24"/>
          <w:szCs w:val="24"/>
        </w:rPr>
        <w:t xml:space="preserve"> posted in the LMS Schoology Course: New Teacher Induction under the materials folder</w:t>
      </w:r>
      <w:r w:rsidR="00926756" w:rsidRPr="6AFF05F6">
        <w:rPr>
          <w:sz w:val="24"/>
          <w:szCs w:val="24"/>
        </w:rPr>
        <w:t xml:space="preserve"> titled</w:t>
      </w:r>
      <w:r w:rsidR="0B818B7D" w:rsidRPr="6AFF05F6">
        <w:rPr>
          <w:sz w:val="24"/>
          <w:szCs w:val="24"/>
        </w:rPr>
        <w:t>: “</w:t>
      </w:r>
      <w:r w:rsidR="00891A08" w:rsidRPr="6AFF05F6">
        <w:rPr>
          <w:sz w:val="24"/>
          <w:szCs w:val="24"/>
        </w:rPr>
        <w:t>induction resources”</w:t>
      </w:r>
      <w:r w:rsidR="00926756" w:rsidRPr="6AFF05F6">
        <w:rPr>
          <w:sz w:val="24"/>
          <w:szCs w:val="24"/>
        </w:rPr>
        <w:t>.</w:t>
      </w:r>
    </w:p>
    <w:tbl>
      <w:tblPr>
        <w:tblStyle w:val="TableGrid0"/>
        <w:tblW w:w="0" w:type="auto"/>
        <w:tblInd w:w="139" w:type="dxa"/>
        <w:tblLook w:val="04A0" w:firstRow="1" w:lastRow="0" w:firstColumn="1" w:lastColumn="0" w:noHBand="0" w:noVBand="1"/>
      </w:tblPr>
      <w:tblGrid>
        <w:gridCol w:w="4675"/>
        <w:gridCol w:w="4675"/>
      </w:tblGrid>
      <w:tr w:rsidR="005B2543" w14:paraId="6BA357BA" w14:textId="77777777" w:rsidTr="005B2543">
        <w:tc>
          <w:tcPr>
            <w:tcW w:w="4675" w:type="dxa"/>
          </w:tcPr>
          <w:p w14:paraId="0AEFF651" w14:textId="70FCE6A1" w:rsidR="005B2543" w:rsidRPr="00A65D56" w:rsidRDefault="005B2543">
            <w:pPr>
              <w:spacing w:after="166"/>
              <w:jc w:val="left"/>
              <w:rPr>
                <w:b/>
                <w:bCs/>
              </w:rPr>
            </w:pPr>
            <w:r w:rsidRPr="00A65D56">
              <w:rPr>
                <w:b/>
                <w:bCs/>
              </w:rPr>
              <w:t>First Year Teachers</w:t>
            </w:r>
          </w:p>
        </w:tc>
        <w:tc>
          <w:tcPr>
            <w:tcW w:w="4675" w:type="dxa"/>
          </w:tcPr>
          <w:p w14:paraId="32C93281" w14:textId="1ABDA484" w:rsidR="005B2543" w:rsidRDefault="00000000">
            <w:pPr>
              <w:spacing w:after="166"/>
              <w:jc w:val="left"/>
            </w:pPr>
            <w:hyperlink r:id="rId35" w:history="1">
              <w:r w:rsidR="008E2B31">
                <w:rPr>
                  <w:rStyle w:val="Hyperlink"/>
                </w:rPr>
                <w:t>Induction Year One Schedule.docx</w:t>
              </w:r>
            </w:hyperlink>
          </w:p>
        </w:tc>
      </w:tr>
      <w:tr w:rsidR="005B2543" w14:paraId="6F29646C" w14:textId="77777777" w:rsidTr="005B2543">
        <w:tc>
          <w:tcPr>
            <w:tcW w:w="4675" w:type="dxa"/>
          </w:tcPr>
          <w:p w14:paraId="746964BE" w14:textId="5119ED29" w:rsidR="005B2543" w:rsidRPr="00A65D56" w:rsidRDefault="005B2543">
            <w:pPr>
              <w:spacing w:after="166"/>
              <w:jc w:val="left"/>
              <w:rPr>
                <w:b/>
                <w:bCs/>
              </w:rPr>
            </w:pPr>
            <w:r w:rsidRPr="00A65D56">
              <w:rPr>
                <w:b/>
                <w:bCs/>
              </w:rPr>
              <w:t>Second Year Teachers</w:t>
            </w:r>
          </w:p>
        </w:tc>
        <w:tc>
          <w:tcPr>
            <w:tcW w:w="4675" w:type="dxa"/>
          </w:tcPr>
          <w:p w14:paraId="0A4AB5B4" w14:textId="32DEB490" w:rsidR="005B2543" w:rsidRDefault="00000000">
            <w:pPr>
              <w:spacing w:after="166"/>
              <w:jc w:val="left"/>
            </w:pPr>
            <w:hyperlink r:id="rId36" w:history="1">
              <w:r w:rsidR="00DD784B">
                <w:rPr>
                  <w:rStyle w:val="Hyperlink"/>
                </w:rPr>
                <w:t>Induction Year Two Schedule.docx</w:t>
              </w:r>
            </w:hyperlink>
          </w:p>
        </w:tc>
      </w:tr>
      <w:tr w:rsidR="005B2543" w14:paraId="363C5763" w14:textId="77777777" w:rsidTr="005B2543">
        <w:tc>
          <w:tcPr>
            <w:tcW w:w="4675" w:type="dxa"/>
          </w:tcPr>
          <w:p w14:paraId="21FE7F9E" w14:textId="3FCA3AAC" w:rsidR="005B2543" w:rsidRPr="00A65D56" w:rsidRDefault="005B2543">
            <w:pPr>
              <w:spacing w:after="166"/>
              <w:jc w:val="left"/>
              <w:rPr>
                <w:b/>
                <w:bCs/>
              </w:rPr>
            </w:pPr>
            <w:r w:rsidRPr="00A65D56">
              <w:rPr>
                <w:b/>
                <w:bCs/>
              </w:rPr>
              <w:t>New Teacher and Mentor Activities Checklist</w:t>
            </w:r>
          </w:p>
        </w:tc>
        <w:tc>
          <w:tcPr>
            <w:tcW w:w="4675" w:type="dxa"/>
          </w:tcPr>
          <w:p w14:paraId="3B7297F5" w14:textId="7E54196C" w:rsidR="005B2543" w:rsidRDefault="00000000">
            <w:pPr>
              <w:spacing w:after="166"/>
              <w:jc w:val="left"/>
            </w:pPr>
            <w:hyperlink r:id="rId37" w:history="1">
              <w:r w:rsidR="00AB0923">
                <w:rPr>
                  <w:rStyle w:val="Hyperlink"/>
                </w:rPr>
                <w:t>Inductee_Mentor Activites Checklist.docx</w:t>
              </w:r>
            </w:hyperlink>
          </w:p>
        </w:tc>
      </w:tr>
    </w:tbl>
    <w:p w14:paraId="07A38CDB" w14:textId="77777777" w:rsidR="00E2294C" w:rsidRDefault="00E2294C" w:rsidP="007B2720">
      <w:pPr>
        <w:spacing w:after="0"/>
        <w:ind w:left="139" w:hanging="10"/>
        <w:jc w:val="left"/>
      </w:pPr>
    </w:p>
    <w:p w14:paraId="3A49A1B3" w14:textId="20F1308C" w:rsidR="004E6E1D" w:rsidRPr="004E6E1D" w:rsidRDefault="004E6E1D" w:rsidP="004E6E1D">
      <w:pPr>
        <w:spacing w:after="0" w:line="240" w:lineRule="auto"/>
        <w:jc w:val="center"/>
        <w:textAlignment w:val="baseline"/>
        <w:rPr>
          <w:rFonts w:ascii="Segoe UI" w:eastAsia="Times New Roman" w:hAnsi="Segoe UI" w:cs="Segoe UI"/>
          <w:color w:val="auto"/>
          <w:sz w:val="18"/>
          <w:szCs w:val="18"/>
        </w:rPr>
      </w:pPr>
      <w:r w:rsidRPr="004E6E1D">
        <w:rPr>
          <w:rFonts w:eastAsia="Times New Roman"/>
          <w:b/>
          <w:bCs/>
          <w:color w:val="auto"/>
          <w:sz w:val="28"/>
          <w:szCs w:val="28"/>
        </w:rPr>
        <w:t>Lebanon County Career and Technology Center</w:t>
      </w:r>
      <w:r w:rsidRPr="004E6E1D">
        <w:rPr>
          <w:rFonts w:eastAsia="Times New Roman"/>
          <w:color w:val="auto"/>
          <w:sz w:val="28"/>
          <w:szCs w:val="28"/>
        </w:rPr>
        <w:t> </w:t>
      </w:r>
    </w:p>
    <w:p w14:paraId="35CD1C01" w14:textId="77777777" w:rsidR="004E6E1D" w:rsidRPr="004E6E1D" w:rsidRDefault="004E6E1D" w:rsidP="004E6E1D">
      <w:pPr>
        <w:spacing w:after="0" w:line="240" w:lineRule="auto"/>
        <w:jc w:val="center"/>
        <w:textAlignment w:val="baseline"/>
        <w:rPr>
          <w:rFonts w:ascii="Segoe UI" w:eastAsia="Times New Roman" w:hAnsi="Segoe UI" w:cs="Segoe UI"/>
          <w:color w:val="auto"/>
          <w:sz w:val="18"/>
          <w:szCs w:val="18"/>
        </w:rPr>
      </w:pPr>
      <w:r w:rsidRPr="004E6E1D">
        <w:rPr>
          <w:rFonts w:eastAsia="Times New Roman"/>
          <w:b/>
          <w:bCs/>
          <w:color w:val="auto"/>
        </w:rPr>
        <w:t>Special Populations Program Assignments</w:t>
      </w:r>
      <w:r w:rsidRPr="004E6E1D">
        <w:rPr>
          <w:rFonts w:eastAsia="Times New Roman"/>
          <w:color w:val="auto"/>
        </w:rPr>
        <w:t> </w:t>
      </w:r>
    </w:p>
    <w:p w14:paraId="18B83340" w14:textId="77777777" w:rsidR="004E6E1D" w:rsidRPr="004E6E1D" w:rsidRDefault="004E6E1D" w:rsidP="004E6E1D">
      <w:pPr>
        <w:spacing w:after="0" w:line="240" w:lineRule="auto"/>
        <w:jc w:val="center"/>
        <w:textAlignment w:val="baseline"/>
        <w:rPr>
          <w:rFonts w:ascii="Segoe UI" w:eastAsia="Times New Roman" w:hAnsi="Segoe UI" w:cs="Segoe UI"/>
          <w:color w:val="auto"/>
          <w:sz w:val="18"/>
          <w:szCs w:val="18"/>
        </w:rPr>
      </w:pPr>
      <w:r w:rsidRPr="004E6E1D">
        <w:rPr>
          <w:rFonts w:eastAsia="Times New Roman"/>
          <w:color w:val="aut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35"/>
      </w:tblGrid>
      <w:tr w:rsidR="004E6E1D" w:rsidRPr="004E6E1D" w14:paraId="580B45B5" w14:textId="77777777" w:rsidTr="004E6E1D">
        <w:tc>
          <w:tcPr>
            <w:tcW w:w="3105" w:type="dxa"/>
            <w:tcBorders>
              <w:top w:val="single" w:sz="6" w:space="0" w:color="auto"/>
              <w:left w:val="single" w:sz="6" w:space="0" w:color="auto"/>
              <w:bottom w:val="single" w:sz="6" w:space="0" w:color="auto"/>
              <w:right w:val="single" w:sz="6" w:space="0" w:color="auto"/>
            </w:tcBorders>
            <w:shd w:val="clear" w:color="auto" w:fill="D9D9D9"/>
            <w:hideMark/>
          </w:tcPr>
          <w:p w14:paraId="6D92CC67" w14:textId="19E624B9" w:rsidR="004E6E1D" w:rsidRPr="004E6E1D" w:rsidRDefault="00CC7846" w:rsidP="004E6E1D">
            <w:pPr>
              <w:spacing w:after="0" w:line="240" w:lineRule="auto"/>
              <w:jc w:val="left"/>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Special Pops Coordinator TBD</w:t>
            </w:r>
          </w:p>
        </w:tc>
        <w:tc>
          <w:tcPr>
            <w:tcW w:w="3105" w:type="dxa"/>
            <w:tcBorders>
              <w:top w:val="single" w:sz="6" w:space="0" w:color="auto"/>
              <w:left w:val="nil"/>
              <w:bottom w:val="single" w:sz="6" w:space="0" w:color="auto"/>
              <w:right w:val="single" w:sz="6" w:space="0" w:color="auto"/>
            </w:tcBorders>
            <w:shd w:val="clear" w:color="auto" w:fill="D9D9D9"/>
            <w:hideMark/>
          </w:tcPr>
          <w:p w14:paraId="33B8876D"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b/>
                <w:bCs/>
                <w:color w:val="auto"/>
                <w:shd w:val="clear" w:color="auto" w:fill="C0C0C0"/>
              </w:rPr>
              <w:t>Janet Garchinsky</w:t>
            </w:r>
            <w:r w:rsidRPr="004E6E1D">
              <w:rPr>
                <w:rFonts w:eastAsia="Times New Roman"/>
                <w:color w:val="auto"/>
              </w:rPr>
              <w:t> </w:t>
            </w:r>
          </w:p>
        </w:tc>
        <w:tc>
          <w:tcPr>
            <w:tcW w:w="3105" w:type="dxa"/>
            <w:tcBorders>
              <w:top w:val="single" w:sz="6" w:space="0" w:color="auto"/>
              <w:left w:val="nil"/>
              <w:bottom w:val="single" w:sz="6" w:space="0" w:color="auto"/>
              <w:right w:val="single" w:sz="6" w:space="0" w:color="auto"/>
            </w:tcBorders>
            <w:shd w:val="clear" w:color="auto" w:fill="D9D9D9"/>
            <w:hideMark/>
          </w:tcPr>
          <w:p w14:paraId="49302BC0" w14:textId="2A343AFA" w:rsidR="004E6E1D" w:rsidRPr="00B65B38" w:rsidRDefault="00B65B38" w:rsidP="004E6E1D">
            <w:pPr>
              <w:spacing w:after="0" w:line="240" w:lineRule="auto"/>
              <w:jc w:val="left"/>
              <w:textAlignment w:val="baseline"/>
              <w:rPr>
                <w:rFonts w:ascii="Times New Roman" w:eastAsia="Times New Roman" w:hAnsi="Times New Roman" w:cs="Times New Roman"/>
                <w:b/>
                <w:bCs/>
                <w:color w:val="auto"/>
              </w:rPr>
            </w:pPr>
            <w:r w:rsidRPr="00B65B38">
              <w:rPr>
                <w:rFonts w:eastAsia="Times New Roman"/>
                <w:b/>
                <w:bCs/>
                <w:color w:val="auto"/>
              </w:rPr>
              <w:t>Meghan Weaber</w:t>
            </w:r>
          </w:p>
        </w:tc>
      </w:tr>
      <w:tr w:rsidR="004E6E1D" w:rsidRPr="004E6E1D" w14:paraId="43C11508" w14:textId="77777777" w:rsidTr="004E6E1D">
        <w:tc>
          <w:tcPr>
            <w:tcW w:w="3105" w:type="dxa"/>
            <w:tcBorders>
              <w:top w:val="nil"/>
              <w:left w:val="single" w:sz="6" w:space="0" w:color="auto"/>
              <w:bottom w:val="single" w:sz="6" w:space="0" w:color="auto"/>
              <w:right w:val="single" w:sz="6" w:space="0" w:color="auto"/>
            </w:tcBorders>
            <w:shd w:val="clear" w:color="auto" w:fill="auto"/>
            <w:hideMark/>
          </w:tcPr>
          <w:p w14:paraId="437E0C3E" w14:textId="1DF7085D"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p>
        </w:tc>
        <w:tc>
          <w:tcPr>
            <w:tcW w:w="3105" w:type="dxa"/>
            <w:tcBorders>
              <w:top w:val="nil"/>
              <w:left w:val="nil"/>
              <w:bottom w:val="single" w:sz="6" w:space="0" w:color="auto"/>
              <w:right w:val="single" w:sz="6" w:space="0" w:color="auto"/>
            </w:tcBorders>
            <w:shd w:val="clear" w:color="auto" w:fill="auto"/>
            <w:hideMark/>
          </w:tcPr>
          <w:p w14:paraId="55A8780B"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Networking </w:t>
            </w:r>
          </w:p>
        </w:tc>
        <w:tc>
          <w:tcPr>
            <w:tcW w:w="3105" w:type="dxa"/>
            <w:tcBorders>
              <w:top w:val="nil"/>
              <w:left w:val="nil"/>
              <w:bottom w:val="single" w:sz="6" w:space="0" w:color="auto"/>
              <w:right w:val="single" w:sz="6" w:space="0" w:color="auto"/>
            </w:tcBorders>
            <w:shd w:val="clear" w:color="auto" w:fill="auto"/>
            <w:hideMark/>
          </w:tcPr>
          <w:p w14:paraId="3B122FD0"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Electrical Technology </w:t>
            </w:r>
          </w:p>
        </w:tc>
      </w:tr>
      <w:tr w:rsidR="004E6E1D" w:rsidRPr="004E6E1D" w14:paraId="5FE4D042" w14:textId="77777777" w:rsidTr="004E6E1D">
        <w:tc>
          <w:tcPr>
            <w:tcW w:w="3105" w:type="dxa"/>
            <w:tcBorders>
              <w:top w:val="nil"/>
              <w:left w:val="single" w:sz="6" w:space="0" w:color="auto"/>
              <w:bottom w:val="single" w:sz="6" w:space="0" w:color="auto"/>
              <w:right w:val="single" w:sz="6" w:space="0" w:color="auto"/>
            </w:tcBorders>
            <w:shd w:val="clear" w:color="auto" w:fill="auto"/>
            <w:hideMark/>
          </w:tcPr>
          <w:p w14:paraId="61509EE8" w14:textId="194B860F"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p>
        </w:tc>
        <w:tc>
          <w:tcPr>
            <w:tcW w:w="3105" w:type="dxa"/>
            <w:tcBorders>
              <w:top w:val="nil"/>
              <w:left w:val="nil"/>
              <w:bottom w:val="single" w:sz="6" w:space="0" w:color="auto"/>
              <w:right w:val="single" w:sz="6" w:space="0" w:color="auto"/>
            </w:tcBorders>
            <w:shd w:val="clear" w:color="auto" w:fill="auto"/>
            <w:hideMark/>
          </w:tcPr>
          <w:p w14:paraId="6CED23AA"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Plumbing </w:t>
            </w:r>
          </w:p>
        </w:tc>
        <w:tc>
          <w:tcPr>
            <w:tcW w:w="3105" w:type="dxa"/>
            <w:tcBorders>
              <w:top w:val="nil"/>
              <w:left w:val="nil"/>
              <w:bottom w:val="single" w:sz="6" w:space="0" w:color="auto"/>
              <w:right w:val="single" w:sz="6" w:space="0" w:color="auto"/>
            </w:tcBorders>
            <w:shd w:val="clear" w:color="auto" w:fill="auto"/>
            <w:hideMark/>
          </w:tcPr>
          <w:p w14:paraId="607E147C"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Electromechanical Technology </w:t>
            </w:r>
          </w:p>
        </w:tc>
      </w:tr>
      <w:tr w:rsidR="004E6E1D" w:rsidRPr="004E6E1D" w14:paraId="2A2D77AC" w14:textId="77777777" w:rsidTr="004E6E1D">
        <w:tc>
          <w:tcPr>
            <w:tcW w:w="3105" w:type="dxa"/>
            <w:tcBorders>
              <w:top w:val="nil"/>
              <w:left w:val="single" w:sz="6" w:space="0" w:color="auto"/>
              <w:bottom w:val="single" w:sz="6" w:space="0" w:color="auto"/>
              <w:right w:val="single" w:sz="6" w:space="0" w:color="auto"/>
            </w:tcBorders>
            <w:shd w:val="clear" w:color="auto" w:fill="auto"/>
            <w:hideMark/>
          </w:tcPr>
          <w:p w14:paraId="68164D70" w14:textId="377129DA"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p>
        </w:tc>
        <w:tc>
          <w:tcPr>
            <w:tcW w:w="3105" w:type="dxa"/>
            <w:tcBorders>
              <w:top w:val="nil"/>
              <w:left w:val="nil"/>
              <w:bottom w:val="single" w:sz="6" w:space="0" w:color="auto"/>
              <w:right w:val="single" w:sz="6" w:space="0" w:color="auto"/>
            </w:tcBorders>
            <w:shd w:val="clear" w:color="auto" w:fill="auto"/>
            <w:hideMark/>
          </w:tcPr>
          <w:p w14:paraId="3AA5BD3F"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Precision Machining </w:t>
            </w:r>
          </w:p>
        </w:tc>
        <w:tc>
          <w:tcPr>
            <w:tcW w:w="3105" w:type="dxa"/>
            <w:tcBorders>
              <w:top w:val="nil"/>
              <w:left w:val="nil"/>
              <w:bottom w:val="single" w:sz="6" w:space="0" w:color="auto"/>
              <w:right w:val="single" w:sz="6" w:space="0" w:color="auto"/>
            </w:tcBorders>
            <w:shd w:val="clear" w:color="auto" w:fill="auto"/>
            <w:hideMark/>
          </w:tcPr>
          <w:p w14:paraId="0359E186"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Culinary Arts </w:t>
            </w:r>
          </w:p>
        </w:tc>
      </w:tr>
      <w:tr w:rsidR="004E6E1D" w:rsidRPr="004E6E1D" w14:paraId="2FF9ADF0" w14:textId="77777777" w:rsidTr="004E6E1D">
        <w:tc>
          <w:tcPr>
            <w:tcW w:w="3105" w:type="dxa"/>
            <w:tcBorders>
              <w:top w:val="nil"/>
              <w:left w:val="single" w:sz="6" w:space="0" w:color="auto"/>
              <w:bottom w:val="single" w:sz="6" w:space="0" w:color="auto"/>
              <w:right w:val="single" w:sz="6" w:space="0" w:color="auto"/>
            </w:tcBorders>
            <w:shd w:val="clear" w:color="auto" w:fill="auto"/>
            <w:hideMark/>
          </w:tcPr>
          <w:p w14:paraId="2D54B87C"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 </w:t>
            </w:r>
          </w:p>
        </w:tc>
        <w:tc>
          <w:tcPr>
            <w:tcW w:w="3105" w:type="dxa"/>
            <w:tcBorders>
              <w:top w:val="nil"/>
              <w:left w:val="nil"/>
              <w:bottom w:val="single" w:sz="6" w:space="0" w:color="auto"/>
              <w:right w:val="single" w:sz="6" w:space="0" w:color="auto"/>
            </w:tcBorders>
            <w:shd w:val="clear" w:color="auto" w:fill="auto"/>
            <w:hideMark/>
          </w:tcPr>
          <w:p w14:paraId="26362CF6"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Cosmetology </w:t>
            </w:r>
          </w:p>
        </w:tc>
        <w:tc>
          <w:tcPr>
            <w:tcW w:w="3105" w:type="dxa"/>
            <w:tcBorders>
              <w:top w:val="nil"/>
              <w:left w:val="nil"/>
              <w:bottom w:val="single" w:sz="6" w:space="0" w:color="auto"/>
              <w:right w:val="single" w:sz="6" w:space="0" w:color="auto"/>
            </w:tcBorders>
            <w:shd w:val="clear" w:color="auto" w:fill="auto"/>
            <w:hideMark/>
          </w:tcPr>
          <w:p w14:paraId="0767B0E3"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Pastry Arts </w:t>
            </w:r>
          </w:p>
        </w:tc>
      </w:tr>
      <w:tr w:rsidR="004E6E1D" w:rsidRPr="004E6E1D" w14:paraId="5E9BAEF8" w14:textId="77777777" w:rsidTr="004E6E1D">
        <w:tc>
          <w:tcPr>
            <w:tcW w:w="3105" w:type="dxa"/>
            <w:tcBorders>
              <w:top w:val="nil"/>
              <w:left w:val="single" w:sz="6" w:space="0" w:color="auto"/>
              <w:bottom w:val="single" w:sz="6" w:space="0" w:color="auto"/>
              <w:right w:val="single" w:sz="6" w:space="0" w:color="auto"/>
            </w:tcBorders>
            <w:shd w:val="clear" w:color="auto" w:fill="auto"/>
            <w:hideMark/>
          </w:tcPr>
          <w:p w14:paraId="18928FE1"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 </w:t>
            </w:r>
          </w:p>
        </w:tc>
        <w:tc>
          <w:tcPr>
            <w:tcW w:w="3105" w:type="dxa"/>
            <w:tcBorders>
              <w:top w:val="nil"/>
              <w:left w:val="nil"/>
              <w:bottom w:val="single" w:sz="6" w:space="0" w:color="auto"/>
              <w:right w:val="single" w:sz="6" w:space="0" w:color="auto"/>
            </w:tcBorders>
            <w:shd w:val="clear" w:color="auto" w:fill="auto"/>
            <w:hideMark/>
          </w:tcPr>
          <w:p w14:paraId="49A66D59"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Auto Body </w:t>
            </w:r>
          </w:p>
        </w:tc>
        <w:tc>
          <w:tcPr>
            <w:tcW w:w="3105" w:type="dxa"/>
            <w:tcBorders>
              <w:top w:val="nil"/>
              <w:left w:val="nil"/>
              <w:bottom w:val="single" w:sz="6" w:space="0" w:color="auto"/>
              <w:right w:val="single" w:sz="6" w:space="0" w:color="auto"/>
            </w:tcBorders>
            <w:shd w:val="clear" w:color="auto" w:fill="auto"/>
            <w:hideMark/>
          </w:tcPr>
          <w:p w14:paraId="10BDDB88"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Health Careers Technology </w:t>
            </w:r>
          </w:p>
        </w:tc>
      </w:tr>
      <w:tr w:rsidR="004E6E1D" w:rsidRPr="004E6E1D" w14:paraId="6E918AD1" w14:textId="77777777" w:rsidTr="004E6E1D">
        <w:tc>
          <w:tcPr>
            <w:tcW w:w="3105" w:type="dxa"/>
            <w:tcBorders>
              <w:top w:val="nil"/>
              <w:left w:val="single" w:sz="6" w:space="0" w:color="auto"/>
              <w:bottom w:val="single" w:sz="6" w:space="0" w:color="auto"/>
              <w:right w:val="single" w:sz="6" w:space="0" w:color="auto"/>
            </w:tcBorders>
            <w:shd w:val="clear" w:color="auto" w:fill="auto"/>
            <w:hideMark/>
          </w:tcPr>
          <w:p w14:paraId="159453A3"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 </w:t>
            </w:r>
          </w:p>
        </w:tc>
        <w:tc>
          <w:tcPr>
            <w:tcW w:w="3105" w:type="dxa"/>
            <w:tcBorders>
              <w:top w:val="nil"/>
              <w:left w:val="nil"/>
              <w:bottom w:val="single" w:sz="6" w:space="0" w:color="auto"/>
              <w:right w:val="single" w:sz="6" w:space="0" w:color="auto"/>
            </w:tcBorders>
            <w:shd w:val="clear" w:color="auto" w:fill="auto"/>
            <w:hideMark/>
          </w:tcPr>
          <w:p w14:paraId="76594B22"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Auto Technology </w:t>
            </w:r>
          </w:p>
        </w:tc>
        <w:tc>
          <w:tcPr>
            <w:tcW w:w="3105" w:type="dxa"/>
            <w:tcBorders>
              <w:top w:val="nil"/>
              <w:left w:val="nil"/>
              <w:bottom w:val="single" w:sz="6" w:space="0" w:color="auto"/>
              <w:right w:val="single" w:sz="6" w:space="0" w:color="auto"/>
            </w:tcBorders>
            <w:shd w:val="clear" w:color="auto" w:fill="auto"/>
            <w:hideMark/>
          </w:tcPr>
          <w:p w14:paraId="5AA45D06"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Medical Assisting </w:t>
            </w:r>
          </w:p>
        </w:tc>
      </w:tr>
      <w:tr w:rsidR="004E6E1D" w:rsidRPr="004E6E1D" w14:paraId="0A07336C" w14:textId="77777777" w:rsidTr="004E6E1D">
        <w:tc>
          <w:tcPr>
            <w:tcW w:w="3105" w:type="dxa"/>
            <w:tcBorders>
              <w:top w:val="nil"/>
              <w:left w:val="single" w:sz="6" w:space="0" w:color="auto"/>
              <w:bottom w:val="single" w:sz="6" w:space="0" w:color="auto"/>
              <w:right w:val="single" w:sz="6" w:space="0" w:color="auto"/>
            </w:tcBorders>
            <w:shd w:val="clear" w:color="auto" w:fill="auto"/>
            <w:hideMark/>
          </w:tcPr>
          <w:p w14:paraId="60875362"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 </w:t>
            </w:r>
          </w:p>
        </w:tc>
        <w:tc>
          <w:tcPr>
            <w:tcW w:w="3105" w:type="dxa"/>
            <w:tcBorders>
              <w:top w:val="nil"/>
              <w:left w:val="nil"/>
              <w:bottom w:val="single" w:sz="6" w:space="0" w:color="auto"/>
              <w:right w:val="single" w:sz="6" w:space="0" w:color="auto"/>
            </w:tcBorders>
            <w:shd w:val="clear" w:color="auto" w:fill="auto"/>
            <w:hideMark/>
          </w:tcPr>
          <w:p w14:paraId="4296C053"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Diesel Technology </w:t>
            </w:r>
          </w:p>
        </w:tc>
        <w:tc>
          <w:tcPr>
            <w:tcW w:w="3105" w:type="dxa"/>
            <w:tcBorders>
              <w:top w:val="nil"/>
              <w:left w:val="nil"/>
              <w:bottom w:val="single" w:sz="6" w:space="0" w:color="auto"/>
              <w:right w:val="single" w:sz="6" w:space="0" w:color="auto"/>
            </w:tcBorders>
            <w:shd w:val="clear" w:color="auto" w:fill="auto"/>
            <w:hideMark/>
          </w:tcPr>
          <w:p w14:paraId="2C5D154F"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Sports Therapy </w:t>
            </w:r>
          </w:p>
        </w:tc>
      </w:tr>
      <w:tr w:rsidR="004E6E1D" w:rsidRPr="004E6E1D" w14:paraId="3FCA342D" w14:textId="77777777" w:rsidTr="004E6E1D">
        <w:tc>
          <w:tcPr>
            <w:tcW w:w="3105" w:type="dxa"/>
            <w:tcBorders>
              <w:top w:val="nil"/>
              <w:left w:val="single" w:sz="6" w:space="0" w:color="auto"/>
              <w:bottom w:val="single" w:sz="6" w:space="0" w:color="auto"/>
              <w:right w:val="single" w:sz="6" w:space="0" w:color="auto"/>
            </w:tcBorders>
            <w:shd w:val="clear" w:color="auto" w:fill="auto"/>
            <w:hideMark/>
          </w:tcPr>
          <w:p w14:paraId="514C60CB"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 </w:t>
            </w:r>
          </w:p>
        </w:tc>
        <w:tc>
          <w:tcPr>
            <w:tcW w:w="3105" w:type="dxa"/>
            <w:tcBorders>
              <w:top w:val="nil"/>
              <w:left w:val="nil"/>
              <w:bottom w:val="single" w:sz="6" w:space="0" w:color="auto"/>
              <w:right w:val="single" w:sz="6" w:space="0" w:color="auto"/>
            </w:tcBorders>
            <w:shd w:val="clear" w:color="auto" w:fill="auto"/>
            <w:hideMark/>
          </w:tcPr>
          <w:p w14:paraId="7A2A2C2D"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Welding </w:t>
            </w:r>
          </w:p>
        </w:tc>
        <w:tc>
          <w:tcPr>
            <w:tcW w:w="3105" w:type="dxa"/>
            <w:tcBorders>
              <w:top w:val="nil"/>
              <w:left w:val="nil"/>
              <w:bottom w:val="single" w:sz="6" w:space="0" w:color="auto"/>
              <w:right w:val="single" w:sz="6" w:space="0" w:color="auto"/>
            </w:tcBorders>
            <w:shd w:val="clear" w:color="auto" w:fill="auto"/>
            <w:hideMark/>
          </w:tcPr>
          <w:p w14:paraId="3EEDB1C9"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Masonry </w:t>
            </w:r>
          </w:p>
        </w:tc>
      </w:tr>
      <w:tr w:rsidR="004E6E1D" w:rsidRPr="004E6E1D" w14:paraId="43CC5039" w14:textId="77777777" w:rsidTr="004E6E1D">
        <w:tc>
          <w:tcPr>
            <w:tcW w:w="3105" w:type="dxa"/>
            <w:tcBorders>
              <w:top w:val="nil"/>
              <w:left w:val="single" w:sz="6" w:space="0" w:color="auto"/>
              <w:bottom w:val="single" w:sz="6" w:space="0" w:color="auto"/>
              <w:right w:val="single" w:sz="6" w:space="0" w:color="auto"/>
            </w:tcBorders>
            <w:shd w:val="clear" w:color="auto" w:fill="auto"/>
            <w:hideMark/>
          </w:tcPr>
          <w:p w14:paraId="4B40791D"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 </w:t>
            </w:r>
          </w:p>
        </w:tc>
        <w:tc>
          <w:tcPr>
            <w:tcW w:w="3105" w:type="dxa"/>
            <w:tcBorders>
              <w:top w:val="nil"/>
              <w:left w:val="nil"/>
              <w:bottom w:val="single" w:sz="6" w:space="0" w:color="auto"/>
              <w:right w:val="single" w:sz="6" w:space="0" w:color="auto"/>
            </w:tcBorders>
            <w:shd w:val="clear" w:color="auto" w:fill="auto"/>
            <w:hideMark/>
          </w:tcPr>
          <w:p w14:paraId="0373346A" w14:textId="2908AC88" w:rsidR="004E6E1D" w:rsidRPr="004E6E1D" w:rsidRDefault="00CC7846"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Commercial Art  </w:t>
            </w:r>
            <w:r w:rsidR="004E6E1D" w:rsidRPr="004E6E1D">
              <w:rPr>
                <w:rFonts w:eastAsia="Times New Roman"/>
                <w:color w:val="auto"/>
              </w:rPr>
              <w:t> </w:t>
            </w:r>
          </w:p>
        </w:tc>
        <w:tc>
          <w:tcPr>
            <w:tcW w:w="3105" w:type="dxa"/>
            <w:tcBorders>
              <w:top w:val="nil"/>
              <w:left w:val="nil"/>
              <w:bottom w:val="single" w:sz="6" w:space="0" w:color="auto"/>
              <w:right w:val="single" w:sz="6" w:space="0" w:color="auto"/>
            </w:tcBorders>
            <w:shd w:val="clear" w:color="auto" w:fill="auto"/>
            <w:hideMark/>
          </w:tcPr>
          <w:p w14:paraId="75AE890B"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Landscaping </w:t>
            </w:r>
          </w:p>
        </w:tc>
      </w:tr>
      <w:tr w:rsidR="004E6E1D" w:rsidRPr="004E6E1D" w14:paraId="3256CBB3" w14:textId="77777777" w:rsidTr="004E6E1D">
        <w:tc>
          <w:tcPr>
            <w:tcW w:w="3105" w:type="dxa"/>
            <w:tcBorders>
              <w:top w:val="nil"/>
              <w:left w:val="single" w:sz="6" w:space="0" w:color="auto"/>
              <w:bottom w:val="single" w:sz="6" w:space="0" w:color="auto"/>
              <w:right w:val="single" w:sz="6" w:space="0" w:color="auto"/>
            </w:tcBorders>
            <w:shd w:val="clear" w:color="auto" w:fill="auto"/>
            <w:hideMark/>
          </w:tcPr>
          <w:p w14:paraId="102E83D6"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 </w:t>
            </w:r>
          </w:p>
        </w:tc>
        <w:tc>
          <w:tcPr>
            <w:tcW w:w="3105" w:type="dxa"/>
            <w:tcBorders>
              <w:top w:val="nil"/>
              <w:left w:val="nil"/>
              <w:bottom w:val="single" w:sz="6" w:space="0" w:color="auto"/>
              <w:right w:val="single" w:sz="6" w:space="0" w:color="auto"/>
            </w:tcBorders>
            <w:shd w:val="clear" w:color="auto" w:fill="auto"/>
            <w:hideMark/>
          </w:tcPr>
          <w:p w14:paraId="63845626" w14:textId="0162ACB1"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 </w:t>
            </w:r>
            <w:r w:rsidR="00CC7846" w:rsidRPr="004E6E1D">
              <w:rPr>
                <w:rFonts w:eastAsia="Times New Roman"/>
                <w:color w:val="auto"/>
              </w:rPr>
              <w:t>Dental </w:t>
            </w:r>
          </w:p>
        </w:tc>
        <w:tc>
          <w:tcPr>
            <w:tcW w:w="3105" w:type="dxa"/>
            <w:tcBorders>
              <w:top w:val="nil"/>
              <w:left w:val="nil"/>
              <w:bottom w:val="single" w:sz="6" w:space="0" w:color="auto"/>
              <w:right w:val="single" w:sz="6" w:space="0" w:color="auto"/>
            </w:tcBorders>
            <w:shd w:val="clear" w:color="auto" w:fill="auto"/>
            <w:hideMark/>
          </w:tcPr>
          <w:p w14:paraId="66E9CC7D"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Carpentry </w:t>
            </w:r>
          </w:p>
        </w:tc>
      </w:tr>
      <w:tr w:rsidR="004E6E1D" w:rsidRPr="004E6E1D" w14:paraId="0634BD35" w14:textId="77777777" w:rsidTr="004E6E1D">
        <w:tc>
          <w:tcPr>
            <w:tcW w:w="3105" w:type="dxa"/>
            <w:tcBorders>
              <w:top w:val="nil"/>
              <w:left w:val="single" w:sz="6" w:space="0" w:color="auto"/>
              <w:bottom w:val="single" w:sz="6" w:space="0" w:color="auto"/>
              <w:right w:val="single" w:sz="6" w:space="0" w:color="auto"/>
            </w:tcBorders>
            <w:shd w:val="clear" w:color="auto" w:fill="auto"/>
            <w:hideMark/>
          </w:tcPr>
          <w:p w14:paraId="46D16845"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 </w:t>
            </w:r>
          </w:p>
        </w:tc>
        <w:tc>
          <w:tcPr>
            <w:tcW w:w="3105" w:type="dxa"/>
            <w:tcBorders>
              <w:top w:val="nil"/>
              <w:left w:val="nil"/>
              <w:bottom w:val="single" w:sz="6" w:space="0" w:color="auto"/>
              <w:right w:val="single" w:sz="6" w:space="0" w:color="auto"/>
            </w:tcBorders>
            <w:shd w:val="clear" w:color="auto" w:fill="auto"/>
            <w:hideMark/>
          </w:tcPr>
          <w:p w14:paraId="6A99FB87" w14:textId="0B5F7354"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 </w:t>
            </w:r>
            <w:r w:rsidR="00CC7846" w:rsidRPr="004E6E1D">
              <w:rPr>
                <w:rFonts w:eastAsia="Times New Roman"/>
                <w:color w:val="auto"/>
              </w:rPr>
              <w:t>Media Communication </w:t>
            </w:r>
          </w:p>
        </w:tc>
        <w:tc>
          <w:tcPr>
            <w:tcW w:w="3105" w:type="dxa"/>
            <w:tcBorders>
              <w:top w:val="nil"/>
              <w:left w:val="nil"/>
              <w:bottom w:val="single" w:sz="6" w:space="0" w:color="auto"/>
              <w:right w:val="single" w:sz="6" w:space="0" w:color="auto"/>
            </w:tcBorders>
            <w:shd w:val="clear" w:color="auto" w:fill="auto"/>
            <w:hideMark/>
          </w:tcPr>
          <w:p w14:paraId="3053496E"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Law Enforcement </w:t>
            </w:r>
          </w:p>
        </w:tc>
      </w:tr>
      <w:tr w:rsidR="004E6E1D" w:rsidRPr="004E6E1D" w14:paraId="542B4E05" w14:textId="77777777" w:rsidTr="004E6E1D">
        <w:tc>
          <w:tcPr>
            <w:tcW w:w="9345" w:type="dxa"/>
            <w:gridSpan w:val="3"/>
            <w:tcBorders>
              <w:top w:val="nil"/>
              <w:left w:val="single" w:sz="6" w:space="0" w:color="auto"/>
              <w:bottom w:val="single" w:sz="6" w:space="0" w:color="auto"/>
              <w:right w:val="single" w:sz="6" w:space="0" w:color="auto"/>
            </w:tcBorders>
            <w:shd w:val="clear" w:color="auto" w:fill="D9D9D9"/>
            <w:hideMark/>
          </w:tcPr>
          <w:p w14:paraId="304B4F3B" w14:textId="77777777" w:rsidR="004E6E1D" w:rsidRPr="004E6E1D" w:rsidRDefault="004E6E1D" w:rsidP="004E6E1D">
            <w:pPr>
              <w:spacing w:after="0" w:line="240" w:lineRule="auto"/>
              <w:jc w:val="center"/>
              <w:textAlignment w:val="baseline"/>
              <w:rPr>
                <w:rFonts w:ascii="Times New Roman" w:eastAsia="Times New Roman" w:hAnsi="Times New Roman" w:cs="Times New Roman"/>
                <w:color w:val="auto"/>
                <w:sz w:val="24"/>
                <w:szCs w:val="24"/>
              </w:rPr>
            </w:pPr>
            <w:r w:rsidRPr="004E6E1D">
              <w:rPr>
                <w:rFonts w:eastAsia="Times New Roman"/>
                <w:b/>
                <w:bCs/>
                <w:color w:val="auto"/>
              </w:rPr>
              <w:t>Other Responsibilities</w:t>
            </w:r>
            <w:r w:rsidRPr="004E6E1D">
              <w:rPr>
                <w:rFonts w:eastAsia="Times New Roman"/>
                <w:color w:val="auto"/>
              </w:rPr>
              <w:t> </w:t>
            </w:r>
          </w:p>
        </w:tc>
      </w:tr>
      <w:tr w:rsidR="004E6E1D" w:rsidRPr="004E6E1D" w14:paraId="583F7941" w14:textId="77777777" w:rsidTr="004E6E1D">
        <w:tc>
          <w:tcPr>
            <w:tcW w:w="3105" w:type="dxa"/>
            <w:tcBorders>
              <w:top w:val="nil"/>
              <w:left w:val="single" w:sz="6" w:space="0" w:color="auto"/>
              <w:bottom w:val="single" w:sz="6" w:space="0" w:color="auto"/>
              <w:right w:val="single" w:sz="6" w:space="0" w:color="auto"/>
            </w:tcBorders>
            <w:shd w:val="clear" w:color="auto" w:fill="auto"/>
            <w:hideMark/>
          </w:tcPr>
          <w:p w14:paraId="1C5CE984"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Primary IEP Liaison  </w:t>
            </w:r>
          </w:p>
        </w:tc>
        <w:tc>
          <w:tcPr>
            <w:tcW w:w="3105" w:type="dxa"/>
            <w:tcBorders>
              <w:top w:val="nil"/>
              <w:left w:val="nil"/>
              <w:bottom w:val="single" w:sz="6" w:space="0" w:color="auto"/>
              <w:right w:val="single" w:sz="6" w:space="0" w:color="auto"/>
            </w:tcBorders>
            <w:shd w:val="clear" w:color="auto" w:fill="auto"/>
            <w:hideMark/>
          </w:tcPr>
          <w:p w14:paraId="33771C4F"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Secondary IEP Liaison  </w:t>
            </w:r>
          </w:p>
        </w:tc>
        <w:tc>
          <w:tcPr>
            <w:tcW w:w="3105" w:type="dxa"/>
            <w:tcBorders>
              <w:top w:val="nil"/>
              <w:left w:val="nil"/>
              <w:bottom w:val="single" w:sz="6" w:space="0" w:color="auto"/>
              <w:right w:val="single" w:sz="6" w:space="0" w:color="auto"/>
            </w:tcBorders>
            <w:shd w:val="clear" w:color="auto" w:fill="auto"/>
            <w:hideMark/>
          </w:tcPr>
          <w:p w14:paraId="7B85D4BE"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Budget and Inventory </w:t>
            </w:r>
          </w:p>
        </w:tc>
      </w:tr>
      <w:tr w:rsidR="004E6E1D" w:rsidRPr="004E6E1D" w14:paraId="1317EAE7" w14:textId="77777777" w:rsidTr="004E6E1D">
        <w:tc>
          <w:tcPr>
            <w:tcW w:w="3105" w:type="dxa"/>
            <w:tcBorders>
              <w:top w:val="nil"/>
              <w:left w:val="single" w:sz="6" w:space="0" w:color="auto"/>
              <w:bottom w:val="single" w:sz="6" w:space="0" w:color="auto"/>
              <w:right w:val="single" w:sz="6" w:space="0" w:color="auto"/>
            </w:tcBorders>
            <w:shd w:val="clear" w:color="auto" w:fill="auto"/>
            <w:hideMark/>
          </w:tcPr>
          <w:p w14:paraId="161B92C0"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Perkins Team Member </w:t>
            </w:r>
          </w:p>
        </w:tc>
        <w:tc>
          <w:tcPr>
            <w:tcW w:w="3105" w:type="dxa"/>
            <w:tcBorders>
              <w:top w:val="nil"/>
              <w:left w:val="nil"/>
              <w:bottom w:val="single" w:sz="6" w:space="0" w:color="auto"/>
              <w:right w:val="single" w:sz="6" w:space="0" w:color="auto"/>
            </w:tcBorders>
            <w:shd w:val="clear" w:color="auto" w:fill="auto"/>
            <w:hideMark/>
          </w:tcPr>
          <w:p w14:paraId="3AD984F3"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Perkins Team Member </w:t>
            </w:r>
          </w:p>
        </w:tc>
        <w:tc>
          <w:tcPr>
            <w:tcW w:w="3105" w:type="dxa"/>
            <w:tcBorders>
              <w:top w:val="nil"/>
              <w:left w:val="nil"/>
              <w:bottom w:val="single" w:sz="6" w:space="0" w:color="auto"/>
              <w:right w:val="single" w:sz="6" w:space="0" w:color="auto"/>
            </w:tcBorders>
            <w:shd w:val="clear" w:color="auto" w:fill="auto"/>
            <w:hideMark/>
          </w:tcPr>
          <w:p w14:paraId="45CE36C5"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 </w:t>
            </w:r>
          </w:p>
        </w:tc>
      </w:tr>
      <w:tr w:rsidR="004E6E1D" w:rsidRPr="004E6E1D" w14:paraId="19AF3C77" w14:textId="77777777" w:rsidTr="004E6E1D">
        <w:tc>
          <w:tcPr>
            <w:tcW w:w="3105" w:type="dxa"/>
            <w:tcBorders>
              <w:top w:val="nil"/>
              <w:left w:val="single" w:sz="6" w:space="0" w:color="auto"/>
              <w:bottom w:val="single" w:sz="6" w:space="0" w:color="auto"/>
              <w:right w:val="single" w:sz="6" w:space="0" w:color="auto"/>
            </w:tcBorders>
            <w:shd w:val="clear" w:color="auto" w:fill="auto"/>
            <w:hideMark/>
          </w:tcPr>
          <w:p w14:paraId="179B5066"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SAP Team Member </w:t>
            </w:r>
          </w:p>
        </w:tc>
        <w:tc>
          <w:tcPr>
            <w:tcW w:w="3105" w:type="dxa"/>
            <w:tcBorders>
              <w:top w:val="nil"/>
              <w:left w:val="nil"/>
              <w:bottom w:val="single" w:sz="6" w:space="0" w:color="auto"/>
              <w:right w:val="single" w:sz="6" w:space="0" w:color="auto"/>
            </w:tcBorders>
            <w:shd w:val="clear" w:color="auto" w:fill="auto"/>
            <w:hideMark/>
          </w:tcPr>
          <w:p w14:paraId="3C682089"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SAP Team Member </w:t>
            </w:r>
          </w:p>
        </w:tc>
        <w:tc>
          <w:tcPr>
            <w:tcW w:w="3105" w:type="dxa"/>
            <w:tcBorders>
              <w:top w:val="nil"/>
              <w:left w:val="nil"/>
              <w:bottom w:val="single" w:sz="6" w:space="0" w:color="auto"/>
              <w:right w:val="single" w:sz="6" w:space="0" w:color="auto"/>
            </w:tcBorders>
            <w:shd w:val="clear" w:color="auto" w:fill="auto"/>
            <w:hideMark/>
          </w:tcPr>
          <w:p w14:paraId="01B50C8D"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 </w:t>
            </w:r>
          </w:p>
        </w:tc>
      </w:tr>
      <w:tr w:rsidR="004E6E1D" w:rsidRPr="004E6E1D" w14:paraId="1BEB0713" w14:textId="77777777" w:rsidTr="004E6E1D">
        <w:tc>
          <w:tcPr>
            <w:tcW w:w="3105" w:type="dxa"/>
            <w:tcBorders>
              <w:top w:val="nil"/>
              <w:left w:val="single" w:sz="6" w:space="0" w:color="auto"/>
              <w:bottom w:val="single" w:sz="6" w:space="0" w:color="auto"/>
              <w:right w:val="single" w:sz="6" w:space="0" w:color="auto"/>
            </w:tcBorders>
            <w:shd w:val="clear" w:color="auto" w:fill="auto"/>
            <w:hideMark/>
          </w:tcPr>
          <w:p w14:paraId="72AF6065"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Special Populations Coordinator </w:t>
            </w:r>
          </w:p>
        </w:tc>
        <w:tc>
          <w:tcPr>
            <w:tcW w:w="3105" w:type="dxa"/>
            <w:tcBorders>
              <w:top w:val="nil"/>
              <w:left w:val="nil"/>
              <w:bottom w:val="single" w:sz="6" w:space="0" w:color="auto"/>
              <w:right w:val="single" w:sz="6" w:space="0" w:color="auto"/>
            </w:tcBorders>
            <w:shd w:val="clear" w:color="auto" w:fill="auto"/>
            <w:hideMark/>
          </w:tcPr>
          <w:p w14:paraId="4D11F841"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 </w:t>
            </w:r>
          </w:p>
        </w:tc>
        <w:tc>
          <w:tcPr>
            <w:tcW w:w="3105" w:type="dxa"/>
            <w:tcBorders>
              <w:top w:val="nil"/>
              <w:left w:val="nil"/>
              <w:bottom w:val="single" w:sz="6" w:space="0" w:color="auto"/>
              <w:right w:val="single" w:sz="6" w:space="0" w:color="auto"/>
            </w:tcBorders>
            <w:shd w:val="clear" w:color="auto" w:fill="auto"/>
            <w:hideMark/>
          </w:tcPr>
          <w:p w14:paraId="456DAF4D" w14:textId="77777777" w:rsidR="004E6E1D" w:rsidRPr="004E6E1D" w:rsidRDefault="004E6E1D" w:rsidP="004E6E1D">
            <w:pPr>
              <w:spacing w:after="0" w:line="240" w:lineRule="auto"/>
              <w:jc w:val="left"/>
              <w:textAlignment w:val="baseline"/>
              <w:rPr>
                <w:rFonts w:ascii="Times New Roman" w:eastAsia="Times New Roman" w:hAnsi="Times New Roman" w:cs="Times New Roman"/>
                <w:color w:val="auto"/>
                <w:sz w:val="24"/>
                <w:szCs w:val="24"/>
              </w:rPr>
            </w:pPr>
            <w:r w:rsidRPr="004E6E1D">
              <w:rPr>
                <w:rFonts w:eastAsia="Times New Roman"/>
                <w:color w:val="auto"/>
              </w:rPr>
              <w:t> </w:t>
            </w:r>
          </w:p>
        </w:tc>
      </w:tr>
    </w:tbl>
    <w:p w14:paraId="227B1F2C" w14:textId="77777777" w:rsidR="004E6E1D" w:rsidRPr="004E6E1D" w:rsidRDefault="004E6E1D" w:rsidP="004E6E1D">
      <w:pPr>
        <w:spacing w:after="0" w:line="240" w:lineRule="auto"/>
        <w:jc w:val="left"/>
        <w:textAlignment w:val="baseline"/>
        <w:rPr>
          <w:rFonts w:ascii="Segoe UI" w:eastAsia="Times New Roman" w:hAnsi="Segoe UI" w:cs="Segoe UI"/>
          <w:color w:val="auto"/>
          <w:sz w:val="18"/>
          <w:szCs w:val="18"/>
        </w:rPr>
      </w:pPr>
      <w:r w:rsidRPr="004E6E1D">
        <w:rPr>
          <w:rFonts w:eastAsia="Times New Roman"/>
          <w:color w:val="aut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3120"/>
      </w:tblGrid>
      <w:tr w:rsidR="00E866C0" w:rsidRPr="00E866C0" w14:paraId="7FCE2C7F" w14:textId="77777777" w:rsidTr="00E866C0">
        <w:trPr>
          <w:trHeight w:val="255"/>
        </w:trPr>
        <w:tc>
          <w:tcPr>
            <w:tcW w:w="6240"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23E769AF" w14:textId="77777777" w:rsidR="00E866C0" w:rsidRPr="00E866C0" w:rsidRDefault="00E866C0" w:rsidP="00E866C0">
            <w:pPr>
              <w:spacing w:after="0" w:line="240" w:lineRule="auto"/>
              <w:jc w:val="center"/>
              <w:textAlignment w:val="baseline"/>
              <w:rPr>
                <w:rFonts w:ascii="Segoe UI" w:eastAsia="Times New Roman" w:hAnsi="Segoe UI" w:cs="Segoe UI"/>
                <w:color w:val="auto"/>
                <w:sz w:val="18"/>
                <w:szCs w:val="18"/>
              </w:rPr>
            </w:pPr>
            <w:r w:rsidRPr="00E866C0">
              <w:rPr>
                <w:rFonts w:eastAsia="Times New Roman"/>
                <w:b/>
                <w:bCs/>
                <w:color w:val="auto"/>
              </w:rPr>
              <w:t>Support Staff</w:t>
            </w:r>
            <w:r w:rsidRPr="00E866C0">
              <w:rPr>
                <w:rFonts w:eastAsia="Times New Roman"/>
                <w:color w:val="auto"/>
              </w:rPr>
              <w:t> </w:t>
            </w:r>
          </w:p>
        </w:tc>
      </w:tr>
      <w:tr w:rsidR="00E866C0" w:rsidRPr="00E866C0" w14:paraId="5C42354D" w14:textId="77777777" w:rsidTr="00E866C0">
        <w:trPr>
          <w:trHeight w:val="240"/>
        </w:trPr>
        <w:tc>
          <w:tcPr>
            <w:tcW w:w="3120" w:type="dxa"/>
            <w:tcBorders>
              <w:top w:val="nil"/>
              <w:left w:val="single" w:sz="6" w:space="0" w:color="auto"/>
              <w:bottom w:val="single" w:sz="6" w:space="0" w:color="auto"/>
              <w:right w:val="single" w:sz="6" w:space="0" w:color="auto"/>
            </w:tcBorders>
            <w:shd w:val="clear" w:color="auto" w:fill="auto"/>
            <w:hideMark/>
          </w:tcPr>
          <w:p w14:paraId="238E00BF" w14:textId="77777777" w:rsidR="00E866C0" w:rsidRPr="00E866C0" w:rsidRDefault="00E866C0" w:rsidP="00E866C0">
            <w:pPr>
              <w:spacing w:after="0" w:line="240" w:lineRule="auto"/>
              <w:jc w:val="left"/>
              <w:textAlignment w:val="baseline"/>
              <w:rPr>
                <w:rFonts w:ascii="Segoe UI" w:eastAsia="Times New Roman" w:hAnsi="Segoe UI" w:cs="Segoe UI"/>
                <w:color w:val="auto"/>
                <w:sz w:val="18"/>
                <w:szCs w:val="18"/>
              </w:rPr>
            </w:pPr>
            <w:r w:rsidRPr="00E866C0">
              <w:rPr>
                <w:rFonts w:eastAsia="Times New Roman"/>
                <w:color w:val="auto"/>
              </w:rPr>
              <w:t>Yaniza Sanchez </w:t>
            </w:r>
          </w:p>
        </w:tc>
        <w:tc>
          <w:tcPr>
            <w:tcW w:w="3120" w:type="dxa"/>
            <w:tcBorders>
              <w:top w:val="nil"/>
              <w:left w:val="nil"/>
              <w:bottom w:val="single" w:sz="6" w:space="0" w:color="auto"/>
              <w:right w:val="single" w:sz="6" w:space="0" w:color="auto"/>
            </w:tcBorders>
            <w:shd w:val="clear" w:color="auto" w:fill="auto"/>
            <w:hideMark/>
          </w:tcPr>
          <w:p w14:paraId="19BF5590" w14:textId="77777777" w:rsidR="00E866C0" w:rsidRPr="00E866C0" w:rsidRDefault="00E866C0" w:rsidP="00E866C0">
            <w:pPr>
              <w:spacing w:after="0" w:line="240" w:lineRule="auto"/>
              <w:jc w:val="left"/>
              <w:textAlignment w:val="baseline"/>
              <w:rPr>
                <w:rFonts w:ascii="Segoe UI" w:eastAsia="Times New Roman" w:hAnsi="Segoe UI" w:cs="Segoe UI"/>
                <w:color w:val="auto"/>
                <w:sz w:val="18"/>
                <w:szCs w:val="18"/>
              </w:rPr>
            </w:pPr>
            <w:r w:rsidRPr="00E866C0">
              <w:rPr>
                <w:rFonts w:eastAsia="Times New Roman"/>
                <w:color w:val="auto"/>
              </w:rPr>
              <w:t>ELL Aide </w:t>
            </w:r>
          </w:p>
        </w:tc>
      </w:tr>
      <w:tr w:rsidR="00E866C0" w:rsidRPr="00E866C0" w14:paraId="109C2969" w14:textId="77777777" w:rsidTr="00E866C0">
        <w:trPr>
          <w:trHeight w:val="255"/>
        </w:trPr>
        <w:tc>
          <w:tcPr>
            <w:tcW w:w="3120" w:type="dxa"/>
            <w:tcBorders>
              <w:top w:val="nil"/>
              <w:left w:val="single" w:sz="6" w:space="0" w:color="auto"/>
              <w:bottom w:val="single" w:sz="6" w:space="0" w:color="auto"/>
              <w:right w:val="single" w:sz="6" w:space="0" w:color="auto"/>
            </w:tcBorders>
            <w:shd w:val="clear" w:color="auto" w:fill="auto"/>
            <w:hideMark/>
          </w:tcPr>
          <w:p w14:paraId="7303A974" w14:textId="77777777" w:rsidR="00E866C0" w:rsidRPr="00E866C0" w:rsidRDefault="00E866C0" w:rsidP="00E866C0">
            <w:pPr>
              <w:spacing w:after="0" w:line="240" w:lineRule="auto"/>
              <w:jc w:val="left"/>
              <w:textAlignment w:val="baseline"/>
              <w:rPr>
                <w:rFonts w:ascii="Segoe UI" w:eastAsia="Times New Roman" w:hAnsi="Segoe UI" w:cs="Segoe UI"/>
                <w:color w:val="auto"/>
                <w:sz w:val="18"/>
                <w:szCs w:val="18"/>
              </w:rPr>
            </w:pPr>
            <w:r w:rsidRPr="00E866C0">
              <w:rPr>
                <w:rFonts w:eastAsia="Times New Roman"/>
                <w:color w:val="auto"/>
              </w:rPr>
              <w:t>Crystal Hower </w:t>
            </w:r>
          </w:p>
        </w:tc>
        <w:tc>
          <w:tcPr>
            <w:tcW w:w="3120" w:type="dxa"/>
            <w:tcBorders>
              <w:top w:val="nil"/>
              <w:left w:val="nil"/>
              <w:bottom w:val="single" w:sz="6" w:space="0" w:color="auto"/>
              <w:right w:val="single" w:sz="6" w:space="0" w:color="auto"/>
            </w:tcBorders>
            <w:shd w:val="clear" w:color="auto" w:fill="auto"/>
            <w:hideMark/>
          </w:tcPr>
          <w:p w14:paraId="6E88C937" w14:textId="77777777" w:rsidR="00E866C0" w:rsidRPr="00E866C0" w:rsidRDefault="00E866C0" w:rsidP="00E866C0">
            <w:pPr>
              <w:spacing w:after="0" w:line="240" w:lineRule="auto"/>
              <w:jc w:val="left"/>
              <w:textAlignment w:val="baseline"/>
              <w:rPr>
                <w:rFonts w:ascii="Segoe UI" w:eastAsia="Times New Roman" w:hAnsi="Segoe UI" w:cs="Segoe UI"/>
                <w:color w:val="auto"/>
                <w:sz w:val="18"/>
                <w:szCs w:val="18"/>
              </w:rPr>
            </w:pPr>
            <w:r w:rsidRPr="00E866C0">
              <w:rPr>
                <w:rFonts w:eastAsia="Times New Roman"/>
                <w:color w:val="auto"/>
              </w:rPr>
              <w:t>Instructional Aide (Full-time) </w:t>
            </w:r>
          </w:p>
        </w:tc>
      </w:tr>
      <w:tr w:rsidR="00E866C0" w:rsidRPr="00E866C0" w14:paraId="512EE7A8" w14:textId="77777777" w:rsidTr="00E866C0">
        <w:trPr>
          <w:trHeight w:val="240"/>
        </w:trPr>
        <w:tc>
          <w:tcPr>
            <w:tcW w:w="3120" w:type="dxa"/>
            <w:tcBorders>
              <w:top w:val="nil"/>
              <w:left w:val="single" w:sz="6" w:space="0" w:color="auto"/>
              <w:bottom w:val="single" w:sz="6" w:space="0" w:color="auto"/>
              <w:right w:val="single" w:sz="6" w:space="0" w:color="auto"/>
            </w:tcBorders>
            <w:shd w:val="clear" w:color="auto" w:fill="auto"/>
            <w:hideMark/>
          </w:tcPr>
          <w:p w14:paraId="51ED604F" w14:textId="77777777" w:rsidR="00E866C0" w:rsidRPr="00E866C0" w:rsidRDefault="00E866C0" w:rsidP="00E866C0">
            <w:pPr>
              <w:spacing w:after="0" w:line="240" w:lineRule="auto"/>
              <w:jc w:val="left"/>
              <w:textAlignment w:val="baseline"/>
              <w:rPr>
                <w:rFonts w:ascii="Segoe UI" w:eastAsia="Times New Roman" w:hAnsi="Segoe UI" w:cs="Segoe UI"/>
                <w:color w:val="auto"/>
                <w:sz w:val="18"/>
                <w:szCs w:val="18"/>
              </w:rPr>
            </w:pPr>
            <w:r w:rsidRPr="00E866C0">
              <w:rPr>
                <w:rFonts w:eastAsia="Times New Roman"/>
                <w:color w:val="auto"/>
              </w:rPr>
              <w:t>Gina Barry </w:t>
            </w:r>
          </w:p>
        </w:tc>
        <w:tc>
          <w:tcPr>
            <w:tcW w:w="3120" w:type="dxa"/>
            <w:tcBorders>
              <w:top w:val="nil"/>
              <w:left w:val="nil"/>
              <w:bottom w:val="single" w:sz="6" w:space="0" w:color="auto"/>
              <w:right w:val="single" w:sz="6" w:space="0" w:color="auto"/>
            </w:tcBorders>
            <w:shd w:val="clear" w:color="auto" w:fill="auto"/>
            <w:hideMark/>
          </w:tcPr>
          <w:p w14:paraId="1A949543" w14:textId="77777777" w:rsidR="00E866C0" w:rsidRPr="00E866C0" w:rsidRDefault="00E866C0" w:rsidP="00E866C0">
            <w:pPr>
              <w:spacing w:after="0" w:line="240" w:lineRule="auto"/>
              <w:jc w:val="left"/>
              <w:textAlignment w:val="baseline"/>
              <w:rPr>
                <w:rFonts w:ascii="Segoe UI" w:eastAsia="Times New Roman" w:hAnsi="Segoe UI" w:cs="Segoe UI"/>
                <w:color w:val="auto"/>
                <w:sz w:val="18"/>
                <w:szCs w:val="18"/>
              </w:rPr>
            </w:pPr>
            <w:r w:rsidRPr="00E866C0">
              <w:rPr>
                <w:rFonts w:eastAsia="Times New Roman"/>
                <w:color w:val="auto"/>
              </w:rPr>
              <w:t>Instructional Aide (Part-time) </w:t>
            </w:r>
          </w:p>
        </w:tc>
      </w:tr>
    </w:tbl>
    <w:p w14:paraId="4F65C94C" w14:textId="77777777" w:rsidR="00E1425D" w:rsidRDefault="00E1425D">
      <w:pPr>
        <w:spacing w:after="160"/>
        <w:jc w:val="left"/>
        <w:rPr>
          <w:rFonts w:eastAsia="Times New Roman"/>
          <w:b/>
          <w:bCs/>
          <w:color w:val="auto"/>
        </w:rPr>
      </w:pPr>
    </w:p>
    <w:p w14:paraId="3C3720EC" w14:textId="657D08E3" w:rsidR="00E1425D" w:rsidRDefault="00E1425D" w:rsidP="00E1425D">
      <w:pPr>
        <w:spacing w:after="178"/>
        <w:ind w:left="10" w:right="14" w:hanging="10"/>
        <w:jc w:val="left"/>
      </w:pPr>
      <w:r>
        <w:t xml:space="preserve">The following resources are available in the </w:t>
      </w:r>
      <w:r w:rsidRPr="004F05B0">
        <w:rPr>
          <w:i/>
          <w:iCs/>
        </w:rPr>
        <w:t>S Drive</w:t>
      </w:r>
      <w:r>
        <w:t xml:space="preserve"> or may be </w:t>
      </w:r>
      <w:r w:rsidR="004F1E5C">
        <w:t>requested from the Administrative Assistant to the Director</w:t>
      </w:r>
      <w:r w:rsidR="0013527F">
        <w:t>.</w:t>
      </w:r>
    </w:p>
    <w:p w14:paraId="063CF5B9" w14:textId="77777777" w:rsidR="00266B19" w:rsidRDefault="00E1425D" w:rsidP="00800B4A">
      <w:pPr>
        <w:pStyle w:val="ListParagraph"/>
        <w:numPr>
          <w:ilvl w:val="0"/>
          <w:numId w:val="5"/>
        </w:numPr>
        <w:spacing w:after="144"/>
        <w:ind w:right="14"/>
      </w:pPr>
      <w:r>
        <w:t>Staff Phone Extensions</w:t>
      </w:r>
    </w:p>
    <w:p w14:paraId="19B59EBC" w14:textId="2F98713D" w:rsidR="00E2294C" w:rsidRPr="000867FE" w:rsidRDefault="00000000" w:rsidP="00800B4A">
      <w:pPr>
        <w:pStyle w:val="ListParagraph"/>
        <w:numPr>
          <w:ilvl w:val="0"/>
          <w:numId w:val="5"/>
        </w:numPr>
        <w:spacing w:after="144"/>
        <w:ind w:right="14"/>
      </w:pPr>
      <w:hyperlink r:id="rId38" w:history="1">
        <w:r w:rsidR="00E1425D" w:rsidRPr="00F106F5">
          <w:rPr>
            <w:rStyle w:val="Hyperlink"/>
          </w:rPr>
          <w:t>School Calendar</w:t>
        </w:r>
      </w:hyperlink>
      <w:r w:rsidR="005E623D">
        <w:t xml:space="preserve"> (</w:t>
      </w:r>
      <w:hyperlink r:id="rId39" w:history="1">
        <w:r w:rsidR="00F106F5" w:rsidRPr="00680FFD">
          <w:rPr>
            <w:rStyle w:val="Hyperlink"/>
          </w:rPr>
          <w:t>https://www.lcctc.edu/2021-2022-school-calendar/</w:t>
        </w:r>
      </w:hyperlink>
      <w:r w:rsidR="00F106F5">
        <w:t xml:space="preserve"> </w:t>
      </w:r>
      <w:r w:rsidR="00836B8E">
        <w:t>)</w:t>
      </w:r>
      <w:r w:rsidR="00E2294C" w:rsidRPr="00266B19">
        <w:rPr>
          <w:rFonts w:eastAsia="Times New Roman"/>
          <w:b/>
          <w:bCs/>
        </w:rPr>
        <w:br w:type="page"/>
      </w:r>
    </w:p>
    <w:p w14:paraId="6E831547" w14:textId="66EC7AB9" w:rsidR="00F474EB" w:rsidRDefault="00765718" w:rsidP="00D64D96">
      <w:pPr>
        <w:pStyle w:val="Heading1"/>
      </w:pPr>
      <w:bookmarkStart w:id="21" w:name="_Toc118374535"/>
      <w:r>
        <w:lastRenderedPageBreak/>
        <w:t>APPENDIX</w:t>
      </w:r>
      <w:r>
        <w:rPr>
          <w:noProof/>
        </w:rPr>
        <w:drawing>
          <wp:inline distT="0" distB="0" distL="0" distR="0" wp14:anchorId="0C9B65DA" wp14:editId="409F00D6">
            <wp:extent cx="3048" cy="3049"/>
            <wp:effectExtent l="0" t="0" r="0" b="0"/>
            <wp:docPr id="28847" name="Picture 28847"/>
            <wp:cNvGraphicFramePr/>
            <a:graphic xmlns:a="http://schemas.openxmlformats.org/drawingml/2006/main">
              <a:graphicData uri="http://schemas.openxmlformats.org/drawingml/2006/picture">
                <pic:pic xmlns:pic="http://schemas.openxmlformats.org/drawingml/2006/picture">
                  <pic:nvPicPr>
                    <pic:cNvPr id="28847" name="Picture 28847"/>
                    <pic:cNvPicPr/>
                  </pic:nvPicPr>
                  <pic:blipFill>
                    <a:blip r:embed="rId12"/>
                    <a:stretch>
                      <a:fillRect/>
                    </a:stretch>
                  </pic:blipFill>
                  <pic:spPr>
                    <a:xfrm>
                      <a:off x="0" y="0"/>
                      <a:ext cx="3048" cy="3049"/>
                    </a:xfrm>
                    <a:prstGeom prst="rect">
                      <a:avLst/>
                    </a:prstGeom>
                  </pic:spPr>
                </pic:pic>
              </a:graphicData>
            </a:graphic>
          </wp:inline>
        </w:drawing>
      </w:r>
      <w:bookmarkEnd w:id="21"/>
    </w:p>
    <w:p w14:paraId="35D426E0" w14:textId="77777777" w:rsidR="00F474EB" w:rsidRDefault="00765718">
      <w:pPr>
        <w:spacing w:after="62"/>
        <w:ind w:left="10" w:right="3888" w:hanging="10"/>
        <w:jc w:val="right"/>
      </w:pPr>
      <w:r>
        <w:rPr>
          <w:rFonts w:ascii="Times New Roman" w:eastAsia="Times New Roman" w:hAnsi="Times New Roman" w:cs="Times New Roman"/>
          <w:sz w:val="20"/>
        </w:rPr>
        <w:t>North</w:t>
      </w:r>
    </w:p>
    <w:p w14:paraId="26E43060" w14:textId="77777777" w:rsidR="00F474EB" w:rsidRDefault="00765718">
      <w:pPr>
        <w:spacing w:after="0"/>
        <w:ind w:left="10" w:right="3796" w:hanging="10"/>
        <w:jc w:val="right"/>
      </w:pPr>
      <w:r>
        <w:rPr>
          <w:rFonts w:ascii="Times New Roman" w:eastAsia="Times New Roman" w:hAnsi="Times New Roman" w:cs="Times New Roman"/>
          <w:sz w:val="20"/>
        </w:rPr>
        <w:t>(Bottom of Hill)</w:t>
      </w:r>
    </w:p>
    <w:p w14:paraId="1B2093EA" w14:textId="77777777" w:rsidR="00F474EB" w:rsidRDefault="00765718">
      <w:pPr>
        <w:spacing w:after="0"/>
        <w:ind w:left="-43"/>
        <w:jc w:val="left"/>
      </w:pPr>
      <w:r>
        <w:rPr>
          <w:noProof/>
        </w:rPr>
        <w:drawing>
          <wp:inline distT="0" distB="0" distL="0" distR="0" wp14:anchorId="4B44E1D0" wp14:editId="4D35BF91">
            <wp:extent cx="6301946" cy="6952735"/>
            <wp:effectExtent l="0" t="0" r="3810" b="635"/>
            <wp:docPr id="49230" name="Picture 49230"/>
            <wp:cNvGraphicFramePr/>
            <a:graphic xmlns:a="http://schemas.openxmlformats.org/drawingml/2006/main">
              <a:graphicData uri="http://schemas.openxmlformats.org/drawingml/2006/picture">
                <pic:pic xmlns:pic="http://schemas.openxmlformats.org/drawingml/2006/picture">
                  <pic:nvPicPr>
                    <pic:cNvPr id="49230" name="Picture 49230"/>
                    <pic:cNvPicPr/>
                  </pic:nvPicPr>
                  <pic:blipFill>
                    <a:blip r:embed="rId40"/>
                    <a:stretch>
                      <a:fillRect/>
                    </a:stretch>
                  </pic:blipFill>
                  <pic:spPr>
                    <a:xfrm>
                      <a:off x="0" y="0"/>
                      <a:ext cx="6316623" cy="6968928"/>
                    </a:xfrm>
                    <a:prstGeom prst="rect">
                      <a:avLst/>
                    </a:prstGeom>
                  </pic:spPr>
                </pic:pic>
              </a:graphicData>
            </a:graphic>
          </wp:inline>
        </w:drawing>
      </w:r>
    </w:p>
    <w:tbl>
      <w:tblPr>
        <w:tblStyle w:val="TableGrid1"/>
        <w:tblpPr w:vertAnchor="text" w:horzAnchor="page" w:tblpX="1156" w:tblpY="381"/>
        <w:tblOverlap w:val="never"/>
        <w:tblW w:w="1862" w:type="dxa"/>
        <w:tblInd w:w="0" w:type="dxa"/>
        <w:tblCellMar>
          <w:left w:w="168" w:type="dxa"/>
          <w:right w:w="115" w:type="dxa"/>
        </w:tblCellMar>
        <w:tblLook w:val="04A0" w:firstRow="1" w:lastRow="0" w:firstColumn="1" w:lastColumn="0" w:noHBand="0" w:noVBand="1"/>
      </w:tblPr>
      <w:tblGrid>
        <w:gridCol w:w="1862"/>
      </w:tblGrid>
      <w:tr w:rsidR="007B2720" w14:paraId="3FC0EB03" w14:textId="77777777" w:rsidTr="007B2720">
        <w:trPr>
          <w:trHeight w:val="405"/>
        </w:trPr>
        <w:tc>
          <w:tcPr>
            <w:tcW w:w="1862" w:type="dxa"/>
            <w:tcBorders>
              <w:top w:val="single" w:sz="2" w:space="0" w:color="000000"/>
              <w:left w:val="single" w:sz="2" w:space="0" w:color="000000"/>
              <w:bottom w:val="single" w:sz="2" w:space="0" w:color="000000"/>
              <w:right w:val="single" w:sz="2" w:space="0" w:color="000000"/>
            </w:tcBorders>
            <w:vAlign w:val="center"/>
          </w:tcPr>
          <w:p w14:paraId="0B1F02F3" w14:textId="77777777" w:rsidR="007B2720" w:rsidRDefault="007B2720" w:rsidP="007B2720">
            <w:pPr>
              <w:spacing w:after="0"/>
              <w:jc w:val="left"/>
            </w:pPr>
            <w:r>
              <w:rPr>
                <w:sz w:val="20"/>
              </w:rPr>
              <w:t>Revised 10/2022</w:t>
            </w:r>
          </w:p>
        </w:tc>
      </w:tr>
    </w:tbl>
    <w:p w14:paraId="08780416" w14:textId="77777777" w:rsidR="007B2720" w:rsidRDefault="007B2720" w:rsidP="007B2720">
      <w:pPr>
        <w:spacing w:after="251" w:line="251" w:lineRule="auto"/>
        <w:ind w:left="4023" w:right="1637" w:hanging="10"/>
        <w:jc w:val="left"/>
        <w:rPr>
          <w:rFonts w:ascii="Times New Roman" w:eastAsia="Times New Roman" w:hAnsi="Times New Roman" w:cs="Times New Roman"/>
          <w:sz w:val="20"/>
        </w:rPr>
      </w:pPr>
    </w:p>
    <w:p w14:paraId="22CE2354" w14:textId="72D40415" w:rsidR="007B2720" w:rsidRDefault="007B2720" w:rsidP="006A650C">
      <w:pPr>
        <w:spacing w:after="251" w:line="251" w:lineRule="auto"/>
        <w:ind w:left="4023" w:right="1637" w:hanging="10"/>
      </w:pPr>
      <w:r>
        <w:rPr>
          <w:rFonts w:ascii="Times New Roman" w:eastAsia="Times New Roman" w:hAnsi="Times New Roman" w:cs="Times New Roman"/>
          <w:sz w:val="20"/>
        </w:rPr>
        <w:t>(Top of Hill)</w:t>
      </w:r>
    </w:p>
    <w:sectPr w:rsidR="007B2720" w:rsidSect="00B95A7A">
      <w:footerReference w:type="even" r:id="rId41"/>
      <w:footerReference w:type="default" r:id="rId42"/>
      <w:footerReference w:type="first" r:id="rId43"/>
      <w:pgSz w:w="12240" w:h="15840"/>
      <w:pgMar w:top="1440" w:right="720" w:bottom="144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8CF5E" w14:textId="77777777" w:rsidR="008617A6" w:rsidRDefault="008617A6">
      <w:pPr>
        <w:spacing w:after="0" w:line="240" w:lineRule="auto"/>
      </w:pPr>
      <w:r>
        <w:separator/>
      </w:r>
    </w:p>
  </w:endnote>
  <w:endnote w:type="continuationSeparator" w:id="0">
    <w:p w14:paraId="54394B8D" w14:textId="77777777" w:rsidR="008617A6" w:rsidRDefault="008617A6">
      <w:pPr>
        <w:spacing w:after="0" w:line="240" w:lineRule="auto"/>
      </w:pPr>
      <w:r>
        <w:continuationSeparator/>
      </w:r>
    </w:p>
  </w:endnote>
  <w:endnote w:type="continuationNotice" w:id="1">
    <w:p w14:paraId="64746470" w14:textId="77777777" w:rsidR="008617A6" w:rsidRDefault="008617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8038" w14:textId="77777777" w:rsidR="00F474EB" w:rsidRDefault="00F474EB">
    <w:pPr>
      <w:spacing w:after="16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8ED26" w14:textId="77777777" w:rsidR="00F474EB" w:rsidRDefault="00F474EB">
    <w:pPr>
      <w:spacing w:after="16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FC62" w14:textId="77777777" w:rsidR="00F474EB" w:rsidRDefault="00F474EB">
    <w:pPr>
      <w:spacing w:after="16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2D6B" w14:textId="77777777" w:rsidR="00F474EB" w:rsidRDefault="00F474EB">
    <w:pPr>
      <w:spacing w:after="16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C421" w14:textId="77777777" w:rsidR="00F474EB" w:rsidRDefault="00F474EB">
    <w:pPr>
      <w:spacing w:after="16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889E" w14:textId="77777777" w:rsidR="00F474EB" w:rsidRDefault="00F474EB">
    <w:pPr>
      <w:spacing w:after="1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AB6F" w14:textId="77777777" w:rsidR="008617A6" w:rsidRDefault="008617A6">
      <w:pPr>
        <w:spacing w:after="0" w:line="240" w:lineRule="auto"/>
      </w:pPr>
      <w:r>
        <w:separator/>
      </w:r>
    </w:p>
  </w:footnote>
  <w:footnote w:type="continuationSeparator" w:id="0">
    <w:p w14:paraId="56A6099A" w14:textId="77777777" w:rsidR="008617A6" w:rsidRDefault="008617A6">
      <w:pPr>
        <w:spacing w:after="0" w:line="240" w:lineRule="auto"/>
      </w:pPr>
      <w:r>
        <w:continuationSeparator/>
      </w:r>
    </w:p>
  </w:footnote>
  <w:footnote w:type="continuationNotice" w:id="1">
    <w:p w14:paraId="23D4D340" w14:textId="77777777" w:rsidR="008617A6" w:rsidRDefault="008617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4AB0" w14:textId="77777777" w:rsidR="00AA3759" w:rsidRDefault="00AA3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710E" w14:textId="79CFCA3B" w:rsidR="00AF0123" w:rsidRDefault="00AF01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50B6" w14:textId="77777777" w:rsidR="00AA3759" w:rsidRDefault="00AA375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2" style="width:7.5pt;height:6.75pt" coordsize="" o:spt="100" o:bullet="t" adj="0,,0" path="" stroked="f">
        <v:stroke joinstyle="miter"/>
        <v:imagedata r:id="rId1" o:title="image62"/>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75pt;height:6.75pt;visibility:visible;mso-wrap-style:square" o:bullet="t">
        <v:imagedata r:id="rId2" o:title=""/>
      </v:shape>
    </w:pict>
  </w:numPicBullet>
  <w:abstractNum w:abstractNumId="0" w15:restartNumberingAfterBreak="0">
    <w:nsid w:val="20552073"/>
    <w:multiLevelType w:val="hybridMultilevel"/>
    <w:tmpl w:val="DB9A1DFC"/>
    <w:lvl w:ilvl="0" w:tplc="991E7A4C">
      <w:start w:val="1"/>
      <w:numFmt w:val="bullet"/>
      <w:lvlText w:val="•"/>
      <w:lvlPicBulletId w:val="0"/>
      <w:lvlJc w:val="left"/>
      <w:pPr>
        <w:ind w:left="1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DC098BA">
      <w:start w:val="1"/>
      <w:numFmt w:val="bullet"/>
      <w:lvlText w:val="o"/>
      <w:lvlJc w:val="left"/>
      <w:pPr>
        <w:ind w:left="2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18DD18">
      <w:start w:val="1"/>
      <w:numFmt w:val="bullet"/>
      <w:lvlText w:val="▪"/>
      <w:lvlJc w:val="left"/>
      <w:pPr>
        <w:ind w:left="3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23CD71C">
      <w:start w:val="1"/>
      <w:numFmt w:val="bullet"/>
      <w:lvlText w:val="•"/>
      <w:lvlJc w:val="left"/>
      <w:pPr>
        <w:ind w:left="3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3CF750">
      <w:start w:val="1"/>
      <w:numFmt w:val="bullet"/>
      <w:lvlText w:val="o"/>
      <w:lvlJc w:val="left"/>
      <w:pPr>
        <w:ind w:left="47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5A24D0">
      <w:start w:val="1"/>
      <w:numFmt w:val="bullet"/>
      <w:lvlText w:val="▪"/>
      <w:lvlJc w:val="left"/>
      <w:pPr>
        <w:ind w:left="5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3CD3CC">
      <w:start w:val="1"/>
      <w:numFmt w:val="bullet"/>
      <w:lvlText w:val="•"/>
      <w:lvlJc w:val="left"/>
      <w:pPr>
        <w:ind w:left="6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E745834">
      <w:start w:val="1"/>
      <w:numFmt w:val="bullet"/>
      <w:lvlText w:val="o"/>
      <w:lvlJc w:val="left"/>
      <w:pPr>
        <w:ind w:left="6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8A6573A">
      <w:start w:val="1"/>
      <w:numFmt w:val="bullet"/>
      <w:lvlText w:val="▪"/>
      <w:lvlJc w:val="left"/>
      <w:pPr>
        <w:ind w:left="7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F027BC"/>
    <w:multiLevelType w:val="hybridMultilevel"/>
    <w:tmpl w:val="19C06386"/>
    <w:lvl w:ilvl="0" w:tplc="991E7A4C">
      <w:start w:val="1"/>
      <w:numFmt w:val="bullet"/>
      <w:lvlText w:val="•"/>
      <w:lvlPicBulletId w:val="0"/>
      <w:lvlJc w:val="left"/>
      <w:pPr>
        <w:ind w:left="1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920138"/>
    <w:multiLevelType w:val="hybridMultilevel"/>
    <w:tmpl w:val="FE102EAC"/>
    <w:lvl w:ilvl="0" w:tplc="991E7A4C">
      <w:start w:val="1"/>
      <w:numFmt w:val="bullet"/>
      <w:lvlText w:val="•"/>
      <w:lvlPicBulletId w:val="0"/>
      <w:lvlJc w:val="left"/>
      <w:pPr>
        <w:ind w:left="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1173E"/>
    <w:multiLevelType w:val="hybridMultilevel"/>
    <w:tmpl w:val="CDDAB9A0"/>
    <w:lvl w:ilvl="0" w:tplc="04090001">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4" w15:restartNumberingAfterBreak="0">
    <w:nsid w:val="30252EE7"/>
    <w:multiLevelType w:val="hybridMultilevel"/>
    <w:tmpl w:val="440CE244"/>
    <w:lvl w:ilvl="0" w:tplc="991E7A4C">
      <w:start w:val="1"/>
      <w:numFmt w:val="bullet"/>
      <w:lvlText w:val="•"/>
      <w:lvlPicBulletId w:val="0"/>
      <w:lvlJc w:val="left"/>
      <w:pPr>
        <w:ind w:left="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 w15:restartNumberingAfterBreak="0">
    <w:nsid w:val="361169CC"/>
    <w:multiLevelType w:val="hybridMultilevel"/>
    <w:tmpl w:val="81DA0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A46B48"/>
    <w:multiLevelType w:val="hybridMultilevel"/>
    <w:tmpl w:val="F7F2BA68"/>
    <w:lvl w:ilvl="0" w:tplc="991E7A4C">
      <w:start w:val="1"/>
      <w:numFmt w:val="bullet"/>
      <w:lvlText w:val="•"/>
      <w:lvlPicBulletId w:val="0"/>
      <w:lvlJc w:val="left"/>
      <w:pPr>
        <w:ind w:left="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53873"/>
    <w:multiLevelType w:val="hybridMultilevel"/>
    <w:tmpl w:val="68482958"/>
    <w:lvl w:ilvl="0" w:tplc="E7CE5D44">
      <w:start w:val="1"/>
      <w:numFmt w:val="bullet"/>
      <w:lvlText w:val=""/>
      <w:lvlPicBulletId w:val="1"/>
      <w:lvlJc w:val="left"/>
      <w:pPr>
        <w:tabs>
          <w:tab w:val="num" w:pos="720"/>
        </w:tabs>
        <w:ind w:left="720" w:hanging="360"/>
      </w:pPr>
      <w:rPr>
        <w:rFonts w:ascii="Symbol" w:hAnsi="Symbol" w:hint="default"/>
      </w:rPr>
    </w:lvl>
    <w:lvl w:ilvl="1" w:tplc="573CEA92" w:tentative="1">
      <w:start w:val="1"/>
      <w:numFmt w:val="bullet"/>
      <w:lvlText w:val=""/>
      <w:lvlJc w:val="left"/>
      <w:pPr>
        <w:tabs>
          <w:tab w:val="num" w:pos="1440"/>
        </w:tabs>
        <w:ind w:left="1440" w:hanging="360"/>
      </w:pPr>
      <w:rPr>
        <w:rFonts w:ascii="Symbol" w:hAnsi="Symbol" w:hint="default"/>
      </w:rPr>
    </w:lvl>
    <w:lvl w:ilvl="2" w:tplc="83EC6CD6" w:tentative="1">
      <w:start w:val="1"/>
      <w:numFmt w:val="bullet"/>
      <w:lvlText w:val=""/>
      <w:lvlJc w:val="left"/>
      <w:pPr>
        <w:tabs>
          <w:tab w:val="num" w:pos="2160"/>
        </w:tabs>
        <w:ind w:left="2160" w:hanging="360"/>
      </w:pPr>
      <w:rPr>
        <w:rFonts w:ascii="Symbol" w:hAnsi="Symbol" w:hint="default"/>
      </w:rPr>
    </w:lvl>
    <w:lvl w:ilvl="3" w:tplc="A83CA25E" w:tentative="1">
      <w:start w:val="1"/>
      <w:numFmt w:val="bullet"/>
      <w:lvlText w:val=""/>
      <w:lvlJc w:val="left"/>
      <w:pPr>
        <w:tabs>
          <w:tab w:val="num" w:pos="2880"/>
        </w:tabs>
        <w:ind w:left="2880" w:hanging="360"/>
      </w:pPr>
      <w:rPr>
        <w:rFonts w:ascii="Symbol" w:hAnsi="Symbol" w:hint="default"/>
      </w:rPr>
    </w:lvl>
    <w:lvl w:ilvl="4" w:tplc="72B2ABC8" w:tentative="1">
      <w:start w:val="1"/>
      <w:numFmt w:val="bullet"/>
      <w:lvlText w:val=""/>
      <w:lvlJc w:val="left"/>
      <w:pPr>
        <w:tabs>
          <w:tab w:val="num" w:pos="3600"/>
        </w:tabs>
        <w:ind w:left="3600" w:hanging="360"/>
      </w:pPr>
      <w:rPr>
        <w:rFonts w:ascii="Symbol" w:hAnsi="Symbol" w:hint="default"/>
      </w:rPr>
    </w:lvl>
    <w:lvl w:ilvl="5" w:tplc="863C317A" w:tentative="1">
      <w:start w:val="1"/>
      <w:numFmt w:val="bullet"/>
      <w:lvlText w:val=""/>
      <w:lvlJc w:val="left"/>
      <w:pPr>
        <w:tabs>
          <w:tab w:val="num" w:pos="4320"/>
        </w:tabs>
        <w:ind w:left="4320" w:hanging="360"/>
      </w:pPr>
      <w:rPr>
        <w:rFonts w:ascii="Symbol" w:hAnsi="Symbol" w:hint="default"/>
      </w:rPr>
    </w:lvl>
    <w:lvl w:ilvl="6" w:tplc="700E3C98" w:tentative="1">
      <w:start w:val="1"/>
      <w:numFmt w:val="bullet"/>
      <w:lvlText w:val=""/>
      <w:lvlJc w:val="left"/>
      <w:pPr>
        <w:tabs>
          <w:tab w:val="num" w:pos="5040"/>
        </w:tabs>
        <w:ind w:left="5040" w:hanging="360"/>
      </w:pPr>
      <w:rPr>
        <w:rFonts w:ascii="Symbol" w:hAnsi="Symbol" w:hint="default"/>
      </w:rPr>
    </w:lvl>
    <w:lvl w:ilvl="7" w:tplc="FC481D7E" w:tentative="1">
      <w:start w:val="1"/>
      <w:numFmt w:val="bullet"/>
      <w:lvlText w:val=""/>
      <w:lvlJc w:val="left"/>
      <w:pPr>
        <w:tabs>
          <w:tab w:val="num" w:pos="5760"/>
        </w:tabs>
        <w:ind w:left="5760" w:hanging="360"/>
      </w:pPr>
      <w:rPr>
        <w:rFonts w:ascii="Symbol" w:hAnsi="Symbol" w:hint="default"/>
      </w:rPr>
    </w:lvl>
    <w:lvl w:ilvl="8" w:tplc="F1ACD99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F4C6343"/>
    <w:multiLevelType w:val="hybridMultilevel"/>
    <w:tmpl w:val="74AE9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C545941"/>
    <w:multiLevelType w:val="hybridMultilevel"/>
    <w:tmpl w:val="A9A8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682B18"/>
    <w:multiLevelType w:val="hybridMultilevel"/>
    <w:tmpl w:val="E8A2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FF26F1"/>
    <w:multiLevelType w:val="hybridMultilevel"/>
    <w:tmpl w:val="6B88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D921BD"/>
    <w:multiLevelType w:val="hybridMultilevel"/>
    <w:tmpl w:val="E4620578"/>
    <w:lvl w:ilvl="0" w:tplc="04090001">
      <w:start w:val="1"/>
      <w:numFmt w:val="bullet"/>
      <w:lvlText w:val=""/>
      <w:lvlJc w:val="left"/>
      <w:pPr>
        <w:ind w:left="8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C496082"/>
    <w:multiLevelType w:val="hybridMultilevel"/>
    <w:tmpl w:val="6CFA4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5375674">
    <w:abstractNumId w:val="0"/>
  </w:num>
  <w:num w:numId="2" w16cid:durableId="953825877">
    <w:abstractNumId w:val="13"/>
  </w:num>
  <w:num w:numId="3" w16cid:durableId="134765424">
    <w:abstractNumId w:val="8"/>
  </w:num>
  <w:num w:numId="4" w16cid:durableId="521825386">
    <w:abstractNumId w:val="5"/>
  </w:num>
  <w:num w:numId="5" w16cid:durableId="1667051912">
    <w:abstractNumId w:val="10"/>
  </w:num>
  <w:num w:numId="6" w16cid:durableId="200244893">
    <w:abstractNumId w:val="7"/>
  </w:num>
  <w:num w:numId="7" w16cid:durableId="1680696924">
    <w:abstractNumId w:val="1"/>
  </w:num>
  <w:num w:numId="8" w16cid:durableId="373697343">
    <w:abstractNumId w:val="6"/>
  </w:num>
  <w:num w:numId="9" w16cid:durableId="580070507">
    <w:abstractNumId w:val="4"/>
  </w:num>
  <w:num w:numId="10" w16cid:durableId="1068773536">
    <w:abstractNumId w:val="2"/>
  </w:num>
  <w:num w:numId="11" w16cid:durableId="286160956">
    <w:abstractNumId w:val="12"/>
  </w:num>
  <w:num w:numId="12" w16cid:durableId="603611670">
    <w:abstractNumId w:val="3"/>
  </w:num>
  <w:num w:numId="13" w16cid:durableId="1498420987">
    <w:abstractNumId w:val="9"/>
  </w:num>
  <w:num w:numId="14" w16cid:durableId="11946559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4EB"/>
    <w:rsid w:val="00003AEA"/>
    <w:rsid w:val="0003554A"/>
    <w:rsid w:val="0005723D"/>
    <w:rsid w:val="00065DA0"/>
    <w:rsid w:val="000867FE"/>
    <w:rsid w:val="0009270F"/>
    <w:rsid w:val="000C7D5F"/>
    <w:rsid w:val="000E373E"/>
    <w:rsid w:val="000E6501"/>
    <w:rsid w:val="000F606F"/>
    <w:rsid w:val="00107EBC"/>
    <w:rsid w:val="0012422C"/>
    <w:rsid w:val="0013035F"/>
    <w:rsid w:val="00133C55"/>
    <w:rsid w:val="0013527F"/>
    <w:rsid w:val="00162DDE"/>
    <w:rsid w:val="00165ED9"/>
    <w:rsid w:val="001664D9"/>
    <w:rsid w:val="0018379B"/>
    <w:rsid w:val="00194B8F"/>
    <w:rsid w:val="001A7882"/>
    <w:rsid w:val="001B6327"/>
    <w:rsid w:val="001C0E71"/>
    <w:rsid w:val="001C4E13"/>
    <w:rsid w:val="001D2AF6"/>
    <w:rsid w:val="001E43F7"/>
    <w:rsid w:val="001F2600"/>
    <w:rsid w:val="00202856"/>
    <w:rsid w:val="00233257"/>
    <w:rsid w:val="002354DF"/>
    <w:rsid w:val="00242557"/>
    <w:rsid w:val="00243665"/>
    <w:rsid w:val="002617E6"/>
    <w:rsid w:val="00266B19"/>
    <w:rsid w:val="002C53BE"/>
    <w:rsid w:val="002D3DB2"/>
    <w:rsid w:val="002D6431"/>
    <w:rsid w:val="002F17AC"/>
    <w:rsid w:val="00313597"/>
    <w:rsid w:val="003142BC"/>
    <w:rsid w:val="00322367"/>
    <w:rsid w:val="00334173"/>
    <w:rsid w:val="0034074A"/>
    <w:rsid w:val="003413E8"/>
    <w:rsid w:val="0035776B"/>
    <w:rsid w:val="003700A5"/>
    <w:rsid w:val="00377FD9"/>
    <w:rsid w:val="00384509"/>
    <w:rsid w:val="003A12D0"/>
    <w:rsid w:val="003B04F7"/>
    <w:rsid w:val="003C5FE4"/>
    <w:rsid w:val="003D1897"/>
    <w:rsid w:val="003E72D0"/>
    <w:rsid w:val="003F366C"/>
    <w:rsid w:val="003F6B35"/>
    <w:rsid w:val="00404221"/>
    <w:rsid w:val="00407461"/>
    <w:rsid w:val="004547BF"/>
    <w:rsid w:val="004B36A6"/>
    <w:rsid w:val="004B78BE"/>
    <w:rsid w:val="004C55FB"/>
    <w:rsid w:val="004E2DDA"/>
    <w:rsid w:val="004E3BF7"/>
    <w:rsid w:val="004E6E1D"/>
    <w:rsid w:val="004F05B0"/>
    <w:rsid w:val="004F1E5C"/>
    <w:rsid w:val="0050115B"/>
    <w:rsid w:val="00501DBC"/>
    <w:rsid w:val="00522767"/>
    <w:rsid w:val="00571AEF"/>
    <w:rsid w:val="00582351"/>
    <w:rsid w:val="00582562"/>
    <w:rsid w:val="00587553"/>
    <w:rsid w:val="005B03FA"/>
    <w:rsid w:val="005B2543"/>
    <w:rsid w:val="005D2F73"/>
    <w:rsid w:val="005D3ECE"/>
    <w:rsid w:val="005E623D"/>
    <w:rsid w:val="006104FA"/>
    <w:rsid w:val="00631BEC"/>
    <w:rsid w:val="00634456"/>
    <w:rsid w:val="006A3B72"/>
    <w:rsid w:val="006A650C"/>
    <w:rsid w:val="006B54B2"/>
    <w:rsid w:val="006C4D14"/>
    <w:rsid w:val="006C7EAA"/>
    <w:rsid w:val="006D17EE"/>
    <w:rsid w:val="006D497D"/>
    <w:rsid w:val="006E147A"/>
    <w:rsid w:val="006F15BF"/>
    <w:rsid w:val="006F5D6D"/>
    <w:rsid w:val="007061CD"/>
    <w:rsid w:val="00706D10"/>
    <w:rsid w:val="00716529"/>
    <w:rsid w:val="00723975"/>
    <w:rsid w:val="00724219"/>
    <w:rsid w:val="0074605A"/>
    <w:rsid w:val="007479EA"/>
    <w:rsid w:val="00763B41"/>
    <w:rsid w:val="00765718"/>
    <w:rsid w:val="007767EC"/>
    <w:rsid w:val="007B2720"/>
    <w:rsid w:val="007B36C4"/>
    <w:rsid w:val="007B6459"/>
    <w:rsid w:val="007B70DC"/>
    <w:rsid w:val="007E3E49"/>
    <w:rsid w:val="007E42A8"/>
    <w:rsid w:val="007E545B"/>
    <w:rsid w:val="007F4C75"/>
    <w:rsid w:val="007F7FD1"/>
    <w:rsid w:val="00804DF6"/>
    <w:rsid w:val="00804FF9"/>
    <w:rsid w:val="008120EC"/>
    <w:rsid w:val="00822692"/>
    <w:rsid w:val="00836B8E"/>
    <w:rsid w:val="00847E27"/>
    <w:rsid w:val="0085599B"/>
    <w:rsid w:val="008617A6"/>
    <w:rsid w:val="00891A08"/>
    <w:rsid w:val="008C203B"/>
    <w:rsid w:val="008C52AA"/>
    <w:rsid w:val="008C549A"/>
    <w:rsid w:val="008E2B31"/>
    <w:rsid w:val="009026BF"/>
    <w:rsid w:val="00913557"/>
    <w:rsid w:val="00926756"/>
    <w:rsid w:val="00961C54"/>
    <w:rsid w:val="00966FD8"/>
    <w:rsid w:val="009A71BB"/>
    <w:rsid w:val="009D2DAE"/>
    <w:rsid w:val="00A04CA5"/>
    <w:rsid w:val="00A25C3A"/>
    <w:rsid w:val="00A51C03"/>
    <w:rsid w:val="00A65D56"/>
    <w:rsid w:val="00AA3759"/>
    <w:rsid w:val="00AA3B7F"/>
    <w:rsid w:val="00AB03AB"/>
    <w:rsid w:val="00AB0923"/>
    <w:rsid w:val="00AB0B9A"/>
    <w:rsid w:val="00AC56F6"/>
    <w:rsid w:val="00AD122B"/>
    <w:rsid w:val="00AE617B"/>
    <w:rsid w:val="00AF0123"/>
    <w:rsid w:val="00B06293"/>
    <w:rsid w:val="00B108C3"/>
    <w:rsid w:val="00B2132F"/>
    <w:rsid w:val="00B306E7"/>
    <w:rsid w:val="00B439F7"/>
    <w:rsid w:val="00B53A89"/>
    <w:rsid w:val="00B53F1C"/>
    <w:rsid w:val="00B62F31"/>
    <w:rsid w:val="00B65B38"/>
    <w:rsid w:val="00B83F42"/>
    <w:rsid w:val="00B86470"/>
    <w:rsid w:val="00B95A7A"/>
    <w:rsid w:val="00BC3A18"/>
    <w:rsid w:val="00BD1F2B"/>
    <w:rsid w:val="00BE525A"/>
    <w:rsid w:val="00BE52EB"/>
    <w:rsid w:val="00BF0229"/>
    <w:rsid w:val="00BF403E"/>
    <w:rsid w:val="00C27E7F"/>
    <w:rsid w:val="00C4435C"/>
    <w:rsid w:val="00C6352E"/>
    <w:rsid w:val="00C659FD"/>
    <w:rsid w:val="00CA22D8"/>
    <w:rsid w:val="00CA3BDD"/>
    <w:rsid w:val="00CC1F73"/>
    <w:rsid w:val="00CC3176"/>
    <w:rsid w:val="00CC7846"/>
    <w:rsid w:val="00CD2558"/>
    <w:rsid w:val="00CE3E38"/>
    <w:rsid w:val="00CF304F"/>
    <w:rsid w:val="00D063A0"/>
    <w:rsid w:val="00D35C81"/>
    <w:rsid w:val="00D361C4"/>
    <w:rsid w:val="00D535BE"/>
    <w:rsid w:val="00D57F87"/>
    <w:rsid w:val="00D64D96"/>
    <w:rsid w:val="00D67A19"/>
    <w:rsid w:val="00D71FA0"/>
    <w:rsid w:val="00D72220"/>
    <w:rsid w:val="00D772AE"/>
    <w:rsid w:val="00DC115A"/>
    <w:rsid w:val="00DC1FDD"/>
    <w:rsid w:val="00DD099D"/>
    <w:rsid w:val="00DD784B"/>
    <w:rsid w:val="00DF5A5B"/>
    <w:rsid w:val="00E04C9D"/>
    <w:rsid w:val="00E1425D"/>
    <w:rsid w:val="00E17EA9"/>
    <w:rsid w:val="00E205A1"/>
    <w:rsid w:val="00E208E7"/>
    <w:rsid w:val="00E2294C"/>
    <w:rsid w:val="00E27A40"/>
    <w:rsid w:val="00E4770A"/>
    <w:rsid w:val="00E56C16"/>
    <w:rsid w:val="00E64DE8"/>
    <w:rsid w:val="00E76AFD"/>
    <w:rsid w:val="00E866C0"/>
    <w:rsid w:val="00EB48A8"/>
    <w:rsid w:val="00EB6872"/>
    <w:rsid w:val="00ED1459"/>
    <w:rsid w:val="00ED315B"/>
    <w:rsid w:val="00EE020B"/>
    <w:rsid w:val="00EF7FDD"/>
    <w:rsid w:val="00F106F5"/>
    <w:rsid w:val="00F474EB"/>
    <w:rsid w:val="00F738F3"/>
    <w:rsid w:val="00F82424"/>
    <w:rsid w:val="00F93C78"/>
    <w:rsid w:val="00FA5F96"/>
    <w:rsid w:val="00FC3A8B"/>
    <w:rsid w:val="00FC6604"/>
    <w:rsid w:val="00FD66CB"/>
    <w:rsid w:val="029E0077"/>
    <w:rsid w:val="06BA8B9A"/>
    <w:rsid w:val="0B818B7D"/>
    <w:rsid w:val="0F09657E"/>
    <w:rsid w:val="14216594"/>
    <w:rsid w:val="1947DD5B"/>
    <w:rsid w:val="196042B8"/>
    <w:rsid w:val="21441E91"/>
    <w:rsid w:val="22A1273B"/>
    <w:rsid w:val="27636ECA"/>
    <w:rsid w:val="2A20ECEC"/>
    <w:rsid w:val="2A2E3F0F"/>
    <w:rsid w:val="31D1074D"/>
    <w:rsid w:val="37B8E3A3"/>
    <w:rsid w:val="4D121D3E"/>
    <w:rsid w:val="4D602AA8"/>
    <w:rsid w:val="52BF1585"/>
    <w:rsid w:val="5B565E6D"/>
    <w:rsid w:val="64BFF4EC"/>
    <w:rsid w:val="6AFF05F6"/>
    <w:rsid w:val="6F249494"/>
    <w:rsid w:val="6F57E2D7"/>
    <w:rsid w:val="725F8B49"/>
    <w:rsid w:val="7922A0E8"/>
    <w:rsid w:val="7C08ECEB"/>
    <w:rsid w:val="7D5EEBD8"/>
    <w:rsid w:val="7EC8A211"/>
    <w:rsid w:val="7F639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EF44B"/>
  <w15:docId w15:val="{E678EBDB-A239-4C74-9CFA-EA43874A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38"/>
      <w:ind w:left="10" w:right="5" w:hanging="10"/>
      <w:jc w:val="center"/>
      <w:outlineLvl w:val="0"/>
    </w:pPr>
    <w:rPr>
      <w:rFonts w:ascii="Calibri" w:eastAsia="Calibri" w:hAnsi="Calibri" w:cs="Calibri"/>
      <w:color w:val="000000"/>
      <w:sz w:val="24"/>
      <w:u w:val="single" w:color="000000"/>
    </w:rPr>
  </w:style>
  <w:style w:type="paragraph" w:styleId="Heading2">
    <w:name w:val="heading 2"/>
    <w:next w:val="Normal"/>
    <w:link w:val="Heading2Char"/>
    <w:uiPriority w:val="9"/>
    <w:unhideWhenUsed/>
    <w:qFormat/>
    <w:pPr>
      <w:keepNext/>
      <w:keepLines/>
      <w:spacing w:after="116"/>
      <w:ind w:left="82" w:hanging="10"/>
      <w:jc w:val="center"/>
      <w:outlineLvl w:val="1"/>
    </w:pPr>
    <w:rPr>
      <w:rFonts w:ascii="Calibri" w:eastAsia="Calibri" w:hAnsi="Calibri" w:cs="Calibri"/>
      <w:color w:val="000000"/>
      <w:sz w:val="26"/>
      <w:u w:val="single" w:color="000000"/>
    </w:rPr>
  </w:style>
  <w:style w:type="paragraph" w:styleId="Heading3">
    <w:name w:val="heading 3"/>
    <w:next w:val="Normal"/>
    <w:link w:val="Heading3Char"/>
    <w:uiPriority w:val="9"/>
    <w:unhideWhenUsed/>
    <w:qFormat/>
    <w:pPr>
      <w:keepNext/>
      <w:keepLines/>
      <w:spacing w:after="0"/>
      <w:ind w:left="72"/>
      <w:outlineLvl w:val="2"/>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Calibri" w:eastAsia="Calibri" w:hAnsi="Calibri" w:cs="Calibri"/>
      <w:color w:val="000000"/>
      <w:sz w:val="24"/>
      <w:u w:val="single" w:color="000000"/>
    </w:rPr>
  </w:style>
  <w:style w:type="character" w:customStyle="1" w:styleId="Heading2Char">
    <w:name w:val="Heading 2 Char"/>
    <w:link w:val="Heading2"/>
    <w:rPr>
      <w:rFonts w:ascii="Calibri" w:eastAsia="Calibri" w:hAnsi="Calibri" w:cs="Calibri"/>
      <w:color w:val="000000"/>
      <w:sz w:val="26"/>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F0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123"/>
    <w:rPr>
      <w:rFonts w:ascii="Calibri" w:eastAsia="Calibri" w:hAnsi="Calibri" w:cs="Calibri"/>
      <w:color w:val="000000"/>
    </w:rPr>
  </w:style>
  <w:style w:type="table" w:customStyle="1" w:styleId="TableGrid0">
    <w:name w:val="Table Grid0"/>
    <w:basedOn w:val="TableNormal"/>
    <w:uiPriority w:val="39"/>
    <w:rsid w:val="005B2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5ED9"/>
    <w:rPr>
      <w:color w:val="0000FF"/>
      <w:u w:val="single"/>
    </w:rPr>
  </w:style>
  <w:style w:type="paragraph" w:customStyle="1" w:styleId="paragraph">
    <w:name w:val="paragraph"/>
    <w:basedOn w:val="Normal"/>
    <w:rsid w:val="00E866C0"/>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866C0"/>
  </w:style>
  <w:style w:type="character" w:customStyle="1" w:styleId="eop">
    <w:name w:val="eop"/>
    <w:basedOn w:val="DefaultParagraphFont"/>
    <w:rsid w:val="00E866C0"/>
  </w:style>
  <w:style w:type="paragraph" w:styleId="ListParagraph">
    <w:name w:val="List Paragraph"/>
    <w:basedOn w:val="Normal"/>
    <w:uiPriority w:val="34"/>
    <w:qFormat/>
    <w:rsid w:val="00634456"/>
    <w:pPr>
      <w:spacing w:after="160"/>
      <w:ind w:left="720"/>
      <w:contextualSpacing/>
      <w:jc w:val="left"/>
    </w:pPr>
    <w:rPr>
      <w:rFonts w:asciiTheme="minorHAnsi" w:eastAsiaTheme="minorHAnsi" w:hAnsiTheme="minorHAnsi" w:cstheme="minorBidi"/>
      <w:color w:val="auto"/>
    </w:rPr>
  </w:style>
  <w:style w:type="character" w:styleId="UnresolvedMention">
    <w:name w:val="Unresolved Mention"/>
    <w:basedOn w:val="DefaultParagraphFont"/>
    <w:uiPriority w:val="99"/>
    <w:semiHidden/>
    <w:unhideWhenUsed/>
    <w:rsid w:val="00F106F5"/>
    <w:rPr>
      <w:color w:val="605E5C"/>
      <w:shd w:val="clear" w:color="auto" w:fill="E1DFDD"/>
    </w:rPr>
  </w:style>
  <w:style w:type="character" w:styleId="CommentReference">
    <w:name w:val="annotation reference"/>
    <w:basedOn w:val="DefaultParagraphFont"/>
    <w:uiPriority w:val="99"/>
    <w:semiHidden/>
    <w:unhideWhenUsed/>
    <w:rsid w:val="00501DBC"/>
    <w:rPr>
      <w:sz w:val="16"/>
      <w:szCs w:val="16"/>
    </w:rPr>
  </w:style>
  <w:style w:type="paragraph" w:styleId="CommentText">
    <w:name w:val="annotation text"/>
    <w:basedOn w:val="Normal"/>
    <w:link w:val="CommentTextChar"/>
    <w:uiPriority w:val="99"/>
    <w:unhideWhenUsed/>
    <w:rsid w:val="00501DBC"/>
    <w:pPr>
      <w:spacing w:line="240" w:lineRule="auto"/>
    </w:pPr>
    <w:rPr>
      <w:sz w:val="20"/>
      <w:szCs w:val="20"/>
    </w:rPr>
  </w:style>
  <w:style w:type="character" w:customStyle="1" w:styleId="CommentTextChar">
    <w:name w:val="Comment Text Char"/>
    <w:basedOn w:val="DefaultParagraphFont"/>
    <w:link w:val="CommentText"/>
    <w:uiPriority w:val="99"/>
    <w:rsid w:val="00501DB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01DBC"/>
    <w:rPr>
      <w:b/>
      <w:bCs/>
    </w:rPr>
  </w:style>
  <w:style w:type="character" w:customStyle="1" w:styleId="CommentSubjectChar">
    <w:name w:val="Comment Subject Char"/>
    <w:basedOn w:val="CommentTextChar"/>
    <w:link w:val="CommentSubject"/>
    <w:uiPriority w:val="99"/>
    <w:semiHidden/>
    <w:rsid w:val="00501DBC"/>
    <w:rPr>
      <w:rFonts w:ascii="Calibri" w:eastAsia="Calibri" w:hAnsi="Calibri" w:cs="Calibri"/>
      <w:b/>
      <w:bCs/>
      <w:color w:val="000000"/>
      <w:sz w:val="20"/>
      <w:szCs w:val="20"/>
    </w:rPr>
  </w:style>
  <w:style w:type="character" w:styleId="Mention">
    <w:name w:val="Mention"/>
    <w:basedOn w:val="DefaultParagraphFont"/>
    <w:uiPriority w:val="99"/>
    <w:unhideWhenUsed/>
    <w:rsid w:val="00501DBC"/>
    <w:rPr>
      <w:color w:val="2B579A"/>
      <w:shd w:val="clear" w:color="auto" w:fill="E1DFDD"/>
    </w:rPr>
  </w:style>
  <w:style w:type="character" w:styleId="FollowedHyperlink">
    <w:name w:val="FollowedHyperlink"/>
    <w:basedOn w:val="DefaultParagraphFont"/>
    <w:uiPriority w:val="99"/>
    <w:semiHidden/>
    <w:unhideWhenUsed/>
    <w:rsid w:val="00B306E7"/>
    <w:rPr>
      <w:color w:val="954F72" w:themeColor="followedHyperlink"/>
      <w:u w:val="single"/>
    </w:rPr>
  </w:style>
  <w:style w:type="paragraph" w:customStyle="1" w:styleId="xmsonormal">
    <w:name w:val="x_msonormal"/>
    <w:basedOn w:val="Normal"/>
    <w:rsid w:val="00587553"/>
    <w:pPr>
      <w:spacing w:after="0" w:line="240" w:lineRule="auto"/>
      <w:jc w:val="left"/>
    </w:pPr>
    <w:rPr>
      <w:rFonts w:eastAsiaTheme="minorHAnsi"/>
      <w:color w:val="auto"/>
    </w:rPr>
  </w:style>
  <w:style w:type="character" w:customStyle="1" w:styleId="contentpasted1">
    <w:name w:val="contentpasted1"/>
    <w:basedOn w:val="DefaultParagraphFont"/>
    <w:rsid w:val="006B54B2"/>
  </w:style>
  <w:style w:type="paragraph" w:styleId="Footer">
    <w:name w:val="footer"/>
    <w:basedOn w:val="Normal"/>
    <w:link w:val="FooterChar"/>
    <w:uiPriority w:val="99"/>
    <w:semiHidden/>
    <w:unhideWhenUsed/>
    <w:rsid w:val="00B439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439F7"/>
    <w:rPr>
      <w:rFonts w:ascii="Calibri" w:eastAsia="Calibri" w:hAnsi="Calibri" w:cs="Calibri"/>
      <w:color w:val="000000"/>
    </w:rPr>
  </w:style>
  <w:style w:type="paragraph" w:styleId="TOCHeading">
    <w:name w:val="TOC Heading"/>
    <w:basedOn w:val="Heading1"/>
    <w:next w:val="Normal"/>
    <w:uiPriority w:val="39"/>
    <w:unhideWhenUsed/>
    <w:qFormat/>
    <w:rsid w:val="00966FD8"/>
    <w:pPr>
      <w:spacing w:before="240" w:after="0"/>
      <w:ind w:left="0" w:right="0" w:firstLine="0"/>
      <w:jc w:val="left"/>
      <w:outlineLvl w:val="9"/>
    </w:pPr>
    <w:rPr>
      <w:rFonts w:asciiTheme="majorHAnsi" w:eastAsiaTheme="majorEastAsia" w:hAnsiTheme="majorHAnsi" w:cstheme="majorBidi"/>
      <w:color w:val="2F5496" w:themeColor="accent1" w:themeShade="BF"/>
      <w:sz w:val="32"/>
      <w:szCs w:val="32"/>
      <w:u w:val="none"/>
    </w:rPr>
  </w:style>
  <w:style w:type="paragraph" w:styleId="TOC1">
    <w:name w:val="toc 1"/>
    <w:basedOn w:val="Normal"/>
    <w:next w:val="Normal"/>
    <w:autoRedefine/>
    <w:uiPriority w:val="39"/>
    <w:unhideWhenUsed/>
    <w:rsid w:val="00966FD8"/>
    <w:pPr>
      <w:spacing w:after="100"/>
    </w:pPr>
  </w:style>
  <w:style w:type="paragraph" w:styleId="TOC2">
    <w:name w:val="toc 2"/>
    <w:basedOn w:val="Normal"/>
    <w:next w:val="Normal"/>
    <w:autoRedefine/>
    <w:uiPriority w:val="39"/>
    <w:unhideWhenUsed/>
    <w:rsid w:val="00966FD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35791">
      <w:bodyDiv w:val="1"/>
      <w:marLeft w:val="0"/>
      <w:marRight w:val="0"/>
      <w:marTop w:val="0"/>
      <w:marBottom w:val="0"/>
      <w:divBdr>
        <w:top w:val="none" w:sz="0" w:space="0" w:color="auto"/>
        <w:left w:val="none" w:sz="0" w:space="0" w:color="auto"/>
        <w:bottom w:val="none" w:sz="0" w:space="0" w:color="auto"/>
        <w:right w:val="none" w:sz="0" w:space="0" w:color="auto"/>
      </w:divBdr>
    </w:div>
    <w:div w:id="659114136">
      <w:bodyDiv w:val="1"/>
      <w:marLeft w:val="0"/>
      <w:marRight w:val="0"/>
      <w:marTop w:val="0"/>
      <w:marBottom w:val="0"/>
      <w:divBdr>
        <w:top w:val="none" w:sz="0" w:space="0" w:color="auto"/>
        <w:left w:val="none" w:sz="0" w:space="0" w:color="auto"/>
        <w:bottom w:val="none" w:sz="0" w:space="0" w:color="auto"/>
        <w:right w:val="none" w:sz="0" w:space="0" w:color="auto"/>
      </w:divBdr>
    </w:div>
    <w:div w:id="766195435">
      <w:bodyDiv w:val="1"/>
      <w:marLeft w:val="0"/>
      <w:marRight w:val="0"/>
      <w:marTop w:val="0"/>
      <w:marBottom w:val="0"/>
      <w:divBdr>
        <w:top w:val="none" w:sz="0" w:space="0" w:color="auto"/>
        <w:left w:val="none" w:sz="0" w:space="0" w:color="auto"/>
        <w:bottom w:val="none" w:sz="0" w:space="0" w:color="auto"/>
        <w:right w:val="none" w:sz="0" w:space="0" w:color="auto"/>
      </w:divBdr>
    </w:div>
    <w:div w:id="1038310343">
      <w:bodyDiv w:val="1"/>
      <w:marLeft w:val="0"/>
      <w:marRight w:val="0"/>
      <w:marTop w:val="0"/>
      <w:marBottom w:val="0"/>
      <w:divBdr>
        <w:top w:val="none" w:sz="0" w:space="0" w:color="auto"/>
        <w:left w:val="none" w:sz="0" w:space="0" w:color="auto"/>
        <w:bottom w:val="none" w:sz="0" w:space="0" w:color="auto"/>
        <w:right w:val="none" w:sz="0" w:space="0" w:color="auto"/>
      </w:divBdr>
    </w:div>
    <w:div w:id="1841432212">
      <w:bodyDiv w:val="1"/>
      <w:marLeft w:val="0"/>
      <w:marRight w:val="0"/>
      <w:marTop w:val="0"/>
      <w:marBottom w:val="0"/>
      <w:divBdr>
        <w:top w:val="none" w:sz="0" w:space="0" w:color="auto"/>
        <w:left w:val="none" w:sz="0" w:space="0" w:color="auto"/>
        <w:bottom w:val="none" w:sz="0" w:space="0" w:color="auto"/>
        <w:right w:val="none" w:sz="0" w:space="0" w:color="auto"/>
      </w:divBdr>
      <w:divsChild>
        <w:div w:id="1867478386">
          <w:marLeft w:val="0"/>
          <w:marRight w:val="0"/>
          <w:marTop w:val="0"/>
          <w:marBottom w:val="0"/>
          <w:divBdr>
            <w:top w:val="none" w:sz="0" w:space="0" w:color="auto"/>
            <w:left w:val="none" w:sz="0" w:space="0" w:color="auto"/>
            <w:bottom w:val="none" w:sz="0" w:space="0" w:color="auto"/>
            <w:right w:val="none" w:sz="0" w:space="0" w:color="auto"/>
          </w:divBdr>
          <w:divsChild>
            <w:div w:id="161360421">
              <w:marLeft w:val="0"/>
              <w:marRight w:val="0"/>
              <w:marTop w:val="0"/>
              <w:marBottom w:val="0"/>
              <w:divBdr>
                <w:top w:val="none" w:sz="0" w:space="0" w:color="auto"/>
                <w:left w:val="none" w:sz="0" w:space="0" w:color="auto"/>
                <w:bottom w:val="none" w:sz="0" w:space="0" w:color="auto"/>
                <w:right w:val="none" w:sz="0" w:space="0" w:color="auto"/>
              </w:divBdr>
            </w:div>
          </w:divsChild>
        </w:div>
        <w:div w:id="392892748">
          <w:marLeft w:val="0"/>
          <w:marRight w:val="0"/>
          <w:marTop w:val="0"/>
          <w:marBottom w:val="0"/>
          <w:divBdr>
            <w:top w:val="none" w:sz="0" w:space="0" w:color="auto"/>
            <w:left w:val="none" w:sz="0" w:space="0" w:color="auto"/>
            <w:bottom w:val="none" w:sz="0" w:space="0" w:color="auto"/>
            <w:right w:val="none" w:sz="0" w:space="0" w:color="auto"/>
          </w:divBdr>
          <w:divsChild>
            <w:div w:id="1351252250">
              <w:marLeft w:val="0"/>
              <w:marRight w:val="0"/>
              <w:marTop w:val="0"/>
              <w:marBottom w:val="0"/>
              <w:divBdr>
                <w:top w:val="none" w:sz="0" w:space="0" w:color="auto"/>
                <w:left w:val="none" w:sz="0" w:space="0" w:color="auto"/>
                <w:bottom w:val="none" w:sz="0" w:space="0" w:color="auto"/>
                <w:right w:val="none" w:sz="0" w:space="0" w:color="auto"/>
              </w:divBdr>
            </w:div>
          </w:divsChild>
        </w:div>
        <w:div w:id="918834020">
          <w:marLeft w:val="0"/>
          <w:marRight w:val="0"/>
          <w:marTop w:val="0"/>
          <w:marBottom w:val="0"/>
          <w:divBdr>
            <w:top w:val="none" w:sz="0" w:space="0" w:color="auto"/>
            <w:left w:val="none" w:sz="0" w:space="0" w:color="auto"/>
            <w:bottom w:val="none" w:sz="0" w:space="0" w:color="auto"/>
            <w:right w:val="none" w:sz="0" w:space="0" w:color="auto"/>
          </w:divBdr>
          <w:divsChild>
            <w:div w:id="326057009">
              <w:marLeft w:val="0"/>
              <w:marRight w:val="0"/>
              <w:marTop w:val="0"/>
              <w:marBottom w:val="0"/>
              <w:divBdr>
                <w:top w:val="none" w:sz="0" w:space="0" w:color="auto"/>
                <w:left w:val="none" w:sz="0" w:space="0" w:color="auto"/>
                <w:bottom w:val="none" w:sz="0" w:space="0" w:color="auto"/>
                <w:right w:val="none" w:sz="0" w:space="0" w:color="auto"/>
              </w:divBdr>
            </w:div>
          </w:divsChild>
        </w:div>
        <w:div w:id="877011999">
          <w:marLeft w:val="0"/>
          <w:marRight w:val="0"/>
          <w:marTop w:val="0"/>
          <w:marBottom w:val="0"/>
          <w:divBdr>
            <w:top w:val="none" w:sz="0" w:space="0" w:color="auto"/>
            <w:left w:val="none" w:sz="0" w:space="0" w:color="auto"/>
            <w:bottom w:val="none" w:sz="0" w:space="0" w:color="auto"/>
            <w:right w:val="none" w:sz="0" w:space="0" w:color="auto"/>
          </w:divBdr>
          <w:divsChild>
            <w:div w:id="1769306238">
              <w:marLeft w:val="0"/>
              <w:marRight w:val="0"/>
              <w:marTop w:val="0"/>
              <w:marBottom w:val="0"/>
              <w:divBdr>
                <w:top w:val="none" w:sz="0" w:space="0" w:color="auto"/>
                <w:left w:val="none" w:sz="0" w:space="0" w:color="auto"/>
                <w:bottom w:val="none" w:sz="0" w:space="0" w:color="auto"/>
                <w:right w:val="none" w:sz="0" w:space="0" w:color="auto"/>
              </w:divBdr>
            </w:div>
          </w:divsChild>
        </w:div>
        <w:div w:id="1375423379">
          <w:marLeft w:val="0"/>
          <w:marRight w:val="0"/>
          <w:marTop w:val="0"/>
          <w:marBottom w:val="0"/>
          <w:divBdr>
            <w:top w:val="none" w:sz="0" w:space="0" w:color="auto"/>
            <w:left w:val="none" w:sz="0" w:space="0" w:color="auto"/>
            <w:bottom w:val="none" w:sz="0" w:space="0" w:color="auto"/>
            <w:right w:val="none" w:sz="0" w:space="0" w:color="auto"/>
          </w:divBdr>
          <w:divsChild>
            <w:div w:id="1231841850">
              <w:marLeft w:val="0"/>
              <w:marRight w:val="0"/>
              <w:marTop w:val="0"/>
              <w:marBottom w:val="0"/>
              <w:divBdr>
                <w:top w:val="none" w:sz="0" w:space="0" w:color="auto"/>
                <w:left w:val="none" w:sz="0" w:space="0" w:color="auto"/>
                <w:bottom w:val="none" w:sz="0" w:space="0" w:color="auto"/>
                <w:right w:val="none" w:sz="0" w:space="0" w:color="auto"/>
              </w:divBdr>
            </w:div>
          </w:divsChild>
        </w:div>
        <w:div w:id="1789936311">
          <w:marLeft w:val="0"/>
          <w:marRight w:val="0"/>
          <w:marTop w:val="0"/>
          <w:marBottom w:val="0"/>
          <w:divBdr>
            <w:top w:val="none" w:sz="0" w:space="0" w:color="auto"/>
            <w:left w:val="none" w:sz="0" w:space="0" w:color="auto"/>
            <w:bottom w:val="none" w:sz="0" w:space="0" w:color="auto"/>
            <w:right w:val="none" w:sz="0" w:space="0" w:color="auto"/>
          </w:divBdr>
          <w:divsChild>
            <w:div w:id="1621765763">
              <w:marLeft w:val="0"/>
              <w:marRight w:val="0"/>
              <w:marTop w:val="0"/>
              <w:marBottom w:val="0"/>
              <w:divBdr>
                <w:top w:val="none" w:sz="0" w:space="0" w:color="auto"/>
                <w:left w:val="none" w:sz="0" w:space="0" w:color="auto"/>
                <w:bottom w:val="none" w:sz="0" w:space="0" w:color="auto"/>
                <w:right w:val="none" w:sz="0" w:space="0" w:color="auto"/>
              </w:divBdr>
            </w:div>
          </w:divsChild>
        </w:div>
        <w:div w:id="1390421586">
          <w:marLeft w:val="0"/>
          <w:marRight w:val="0"/>
          <w:marTop w:val="0"/>
          <w:marBottom w:val="0"/>
          <w:divBdr>
            <w:top w:val="none" w:sz="0" w:space="0" w:color="auto"/>
            <w:left w:val="none" w:sz="0" w:space="0" w:color="auto"/>
            <w:bottom w:val="none" w:sz="0" w:space="0" w:color="auto"/>
            <w:right w:val="none" w:sz="0" w:space="0" w:color="auto"/>
          </w:divBdr>
          <w:divsChild>
            <w:div w:id="3328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06936">
      <w:bodyDiv w:val="1"/>
      <w:marLeft w:val="0"/>
      <w:marRight w:val="0"/>
      <w:marTop w:val="0"/>
      <w:marBottom w:val="0"/>
      <w:divBdr>
        <w:top w:val="none" w:sz="0" w:space="0" w:color="auto"/>
        <w:left w:val="none" w:sz="0" w:space="0" w:color="auto"/>
        <w:bottom w:val="none" w:sz="0" w:space="0" w:color="auto"/>
        <w:right w:val="none" w:sz="0" w:space="0" w:color="auto"/>
      </w:divBdr>
      <w:divsChild>
        <w:div w:id="1352414349">
          <w:marLeft w:val="0"/>
          <w:marRight w:val="0"/>
          <w:marTop w:val="0"/>
          <w:marBottom w:val="0"/>
          <w:divBdr>
            <w:top w:val="none" w:sz="0" w:space="0" w:color="auto"/>
            <w:left w:val="none" w:sz="0" w:space="0" w:color="auto"/>
            <w:bottom w:val="none" w:sz="0" w:space="0" w:color="auto"/>
            <w:right w:val="none" w:sz="0" w:space="0" w:color="auto"/>
          </w:divBdr>
        </w:div>
        <w:div w:id="482239312">
          <w:marLeft w:val="0"/>
          <w:marRight w:val="0"/>
          <w:marTop w:val="0"/>
          <w:marBottom w:val="0"/>
          <w:divBdr>
            <w:top w:val="none" w:sz="0" w:space="0" w:color="auto"/>
            <w:left w:val="none" w:sz="0" w:space="0" w:color="auto"/>
            <w:bottom w:val="none" w:sz="0" w:space="0" w:color="auto"/>
            <w:right w:val="none" w:sz="0" w:space="0" w:color="auto"/>
          </w:divBdr>
        </w:div>
        <w:div w:id="383649375">
          <w:marLeft w:val="0"/>
          <w:marRight w:val="0"/>
          <w:marTop w:val="0"/>
          <w:marBottom w:val="0"/>
          <w:divBdr>
            <w:top w:val="none" w:sz="0" w:space="0" w:color="auto"/>
            <w:left w:val="none" w:sz="0" w:space="0" w:color="auto"/>
            <w:bottom w:val="none" w:sz="0" w:space="0" w:color="auto"/>
            <w:right w:val="none" w:sz="0" w:space="0" w:color="auto"/>
          </w:divBdr>
        </w:div>
        <w:div w:id="820926337">
          <w:marLeft w:val="0"/>
          <w:marRight w:val="0"/>
          <w:marTop w:val="0"/>
          <w:marBottom w:val="0"/>
          <w:divBdr>
            <w:top w:val="none" w:sz="0" w:space="0" w:color="auto"/>
            <w:left w:val="none" w:sz="0" w:space="0" w:color="auto"/>
            <w:bottom w:val="none" w:sz="0" w:space="0" w:color="auto"/>
            <w:right w:val="none" w:sz="0" w:space="0" w:color="auto"/>
          </w:divBdr>
          <w:divsChild>
            <w:div w:id="953177559">
              <w:marLeft w:val="0"/>
              <w:marRight w:val="0"/>
              <w:marTop w:val="30"/>
              <w:marBottom w:val="30"/>
              <w:divBdr>
                <w:top w:val="none" w:sz="0" w:space="0" w:color="auto"/>
                <w:left w:val="none" w:sz="0" w:space="0" w:color="auto"/>
                <w:bottom w:val="none" w:sz="0" w:space="0" w:color="auto"/>
                <w:right w:val="none" w:sz="0" w:space="0" w:color="auto"/>
              </w:divBdr>
              <w:divsChild>
                <w:div w:id="1705865247">
                  <w:marLeft w:val="0"/>
                  <w:marRight w:val="0"/>
                  <w:marTop w:val="0"/>
                  <w:marBottom w:val="0"/>
                  <w:divBdr>
                    <w:top w:val="none" w:sz="0" w:space="0" w:color="auto"/>
                    <w:left w:val="none" w:sz="0" w:space="0" w:color="auto"/>
                    <w:bottom w:val="none" w:sz="0" w:space="0" w:color="auto"/>
                    <w:right w:val="none" w:sz="0" w:space="0" w:color="auto"/>
                  </w:divBdr>
                  <w:divsChild>
                    <w:div w:id="1794981968">
                      <w:marLeft w:val="0"/>
                      <w:marRight w:val="0"/>
                      <w:marTop w:val="0"/>
                      <w:marBottom w:val="0"/>
                      <w:divBdr>
                        <w:top w:val="none" w:sz="0" w:space="0" w:color="auto"/>
                        <w:left w:val="none" w:sz="0" w:space="0" w:color="auto"/>
                        <w:bottom w:val="none" w:sz="0" w:space="0" w:color="auto"/>
                        <w:right w:val="none" w:sz="0" w:space="0" w:color="auto"/>
                      </w:divBdr>
                    </w:div>
                  </w:divsChild>
                </w:div>
                <w:div w:id="703292301">
                  <w:marLeft w:val="0"/>
                  <w:marRight w:val="0"/>
                  <w:marTop w:val="0"/>
                  <w:marBottom w:val="0"/>
                  <w:divBdr>
                    <w:top w:val="none" w:sz="0" w:space="0" w:color="auto"/>
                    <w:left w:val="none" w:sz="0" w:space="0" w:color="auto"/>
                    <w:bottom w:val="none" w:sz="0" w:space="0" w:color="auto"/>
                    <w:right w:val="none" w:sz="0" w:space="0" w:color="auto"/>
                  </w:divBdr>
                  <w:divsChild>
                    <w:div w:id="40977694">
                      <w:marLeft w:val="0"/>
                      <w:marRight w:val="0"/>
                      <w:marTop w:val="0"/>
                      <w:marBottom w:val="0"/>
                      <w:divBdr>
                        <w:top w:val="none" w:sz="0" w:space="0" w:color="auto"/>
                        <w:left w:val="none" w:sz="0" w:space="0" w:color="auto"/>
                        <w:bottom w:val="none" w:sz="0" w:space="0" w:color="auto"/>
                        <w:right w:val="none" w:sz="0" w:space="0" w:color="auto"/>
                      </w:divBdr>
                    </w:div>
                  </w:divsChild>
                </w:div>
                <w:div w:id="892278548">
                  <w:marLeft w:val="0"/>
                  <w:marRight w:val="0"/>
                  <w:marTop w:val="0"/>
                  <w:marBottom w:val="0"/>
                  <w:divBdr>
                    <w:top w:val="none" w:sz="0" w:space="0" w:color="auto"/>
                    <w:left w:val="none" w:sz="0" w:space="0" w:color="auto"/>
                    <w:bottom w:val="none" w:sz="0" w:space="0" w:color="auto"/>
                    <w:right w:val="none" w:sz="0" w:space="0" w:color="auto"/>
                  </w:divBdr>
                  <w:divsChild>
                    <w:div w:id="1024330821">
                      <w:marLeft w:val="0"/>
                      <w:marRight w:val="0"/>
                      <w:marTop w:val="0"/>
                      <w:marBottom w:val="0"/>
                      <w:divBdr>
                        <w:top w:val="none" w:sz="0" w:space="0" w:color="auto"/>
                        <w:left w:val="none" w:sz="0" w:space="0" w:color="auto"/>
                        <w:bottom w:val="none" w:sz="0" w:space="0" w:color="auto"/>
                        <w:right w:val="none" w:sz="0" w:space="0" w:color="auto"/>
                      </w:divBdr>
                    </w:div>
                  </w:divsChild>
                </w:div>
                <w:div w:id="862747281">
                  <w:marLeft w:val="0"/>
                  <w:marRight w:val="0"/>
                  <w:marTop w:val="0"/>
                  <w:marBottom w:val="0"/>
                  <w:divBdr>
                    <w:top w:val="none" w:sz="0" w:space="0" w:color="auto"/>
                    <w:left w:val="none" w:sz="0" w:space="0" w:color="auto"/>
                    <w:bottom w:val="none" w:sz="0" w:space="0" w:color="auto"/>
                    <w:right w:val="none" w:sz="0" w:space="0" w:color="auto"/>
                  </w:divBdr>
                  <w:divsChild>
                    <w:div w:id="1957562830">
                      <w:marLeft w:val="0"/>
                      <w:marRight w:val="0"/>
                      <w:marTop w:val="0"/>
                      <w:marBottom w:val="0"/>
                      <w:divBdr>
                        <w:top w:val="none" w:sz="0" w:space="0" w:color="auto"/>
                        <w:left w:val="none" w:sz="0" w:space="0" w:color="auto"/>
                        <w:bottom w:val="none" w:sz="0" w:space="0" w:color="auto"/>
                        <w:right w:val="none" w:sz="0" w:space="0" w:color="auto"/>
                      </w:divBdr>
                    </w:div>
                  </w:divsChild>
                </w:div>
                <w:div w:id="964964606">
                  <w:marLeft w:val="0"/>
                  <w:marRight w:val="0"/>
                  <w:marTop w:val="0"/>
                  <w:marBottom w:val="0"/>
                  <w:divBdr>
                    <w:top w:val="none" w:sz="0" w:space="0" w:color="auto"/>
                    <w:left w:val="none" w:sz="0" w:space="0" w:color="auto"/>
                    <w:bottom w:val="none" w:sz="0" w:space="0" w:color="auto"/>
                    <w:right w:val="none" w:sz="0" w:space="0" w:color="auto"/>
                  </w:divBdr>
                  <w:divsChild>
                    <w:div w:id="1021589242">
                      <w:marLeft w:val="0"/>
                      <w:marRight w:val="0"/>
                      <w:marTop w:val="0"/>
                      <w:marBottom w:val="0"/>
                      <w:divBdr>
                        <w:top w:val="none" w:sz="0" w:space="0" w:color="auto"/>
                        <w:left w:val="none" w:sz="0" w:space="0" w:color="auto"/>
                        <w:bottom w:val="none" w:sz="0" w:space="0" w:color="auto"/>
                        <w:right w:val="none" w:sz="0" w:space="0" w:color="auto"/>
                      </w:divBdr>
                    </w:div>
                  </w:divsChild>
                </w:div>
                <w:div w:id="75713556">
                  <w:marLeft w:val="0"/>
                  <w:marRight w:val="0"/>
                  <w:marTop w:val="0"/>
                  <w:marBottom w:val="0"/>
                  <w:divBdr>
                    <w:top w:val="none" w:sz="0" w:space="0" w:color="auto"/>
                    <w:left w:val="none" w:sz="0" w:space="0" w:color="auto"/>
                    <w:bottom w:val="none" w:sz="0" w:space="0" w:color="auto"/>
                    <w:right w:val="none" w:sz="0" w:space="0" w:color="auto"/>
                  </w:divBdr>
                  <w:divsChild>
                    <w:div w:id="381947972">
                      <w:marLeft w:val="0"/>
                      <w:marRight w:val="0"/>
                      <w:marTop w:val="0"/>
                      <w:marBottom w:val="0"/>
                      <w:divBdr>
                        <w:top w:val="none" w:sz="0" w:space="0" w:color="auto"/>
                        <w:left w:val="none" w:sz="0" w:space="0" w:color="auto"/>
                        <w:bottom w:val="none" w:sz="0" w:space="0" w:color="auto"/>
                        <w:right w:val="none" w:sz="0" w:space="0" w:color="auto"/>
                      </w:divBdr>
                    </w:div>
                  </w:divsChild>
                </w:div>
                <w:div w:id="1271473828">
                  <w:marLeft w:val="0"/>
                  <w:marRight w:val="0"/>
                  <w:marTop w:val="0"/>
                  <w:marBottom w:val="0"/>
                  <w:divBdr>
                    <w:top w:val="none" w:sz="0" w:space="0" w:color="auto"/>
                    <w:left w:val="none" w:sz="0" w:space="0" w:color="auto"/>
                    <w:bottom w:val="none" w:sz="0" w:space="0" w:color="auto"/>
                    <w:right w:val="none" w:sz="0" w:space="0" w:color="auto"/>
                  </w:divBdr>
                  <w:divsChild>
                    <w:div w:id="1185094693">
                      <w:marLeft w:val="0"/>
                      <w:marRight w:val="0"/>
                      <w:marTop w:val="0"/>
                      <w:marBottom w:val="0"/>
                      <w:divBdr>
                        <w:top w:val="none" w:sz="0" w:space="0" w:color="auto"/>
                        <w:left w:val="none" w:sz="0" w:space="0" w:color="auto"/>
                        <w:bottom w:val="none" w:sz="0" w:space="0" w:color="auto"/>
                        <w:right w:val="none" w:sz="0" w:space="0" w:color="auto"/>
                      </w:divBdr>
                    </w:div>
                  </w:divsChild>
                </w:div>
                <w:div w:id="1618560932">
                  <w:marLeft w:val="0"/>
                  <w:marRight w:val="0"/>
                  <w:marTop w:val="0"/>
                  <w:marBottom w:val="0"/>
                  <w:divBdr>
                    <w:top w:val="none" w:sz="0" w:space="0" w:color="auto"/>
                    <w:left w:val="none" w:sz="0" w:space="0" w:color="auto"/>
                    <w:bottom w:val="none" w:sz="0" w:space="0" w:color="auto"/>
                    <w:right w:val="none" w:sz="0" w:space="0" w:color="auto"/>
                  </w:divBdr>
                  <w:divsChild>
                    <w:div w:id="2072608736">
                      <w:marLeft w:val="0"/>
                      <w:marRight w:val="0"/>
                      <w:marTop w:val="0"/>
                      <w:marBottom w:val="0"/>
                      <w:divBdr>
                        <w:top w:val="none" w:sz="0" w:space="0" w:color="auto"/>
                        <w:left w:val="none" w:sz="0" w:space="0" w:color="auto"/>
                        <w:bottom w:val="none" w:sz="0" w:space="0" w:color="auto"/>
                        <w:right w:val="none" w:sz="0" w:space="0" w:color="auto"/>
                      </w:divBdr>
                    </w:div>
                  </w:divsChild>
                </w:div>
                <w:div w:id="450367856">
                  <w:marLeft w:val="0"/>
                  <w:marRight w:val="0"/>
                  <w:marTop w:val="0"/>
                  <w:marBottom w:val="0"/>
                  <w:divBdr>
                    <w:top w:val="none" w:sz="0" w:space="0" w:color="auto"/>
                    <w:left w:val="none" w:sz="0" w:space="0" w:color="auto"/>
                    <w:bottom w:val="none" w:sz="0" w:space="0" w:color="auto"/>
                    <w:right w:val="none" w:sz="0" w:space="0" w:color="auto"/>
                  </w:divBdr>
                  <w:divsChild>
                    <w:div w:id="1848443845">
                      <w:marLeft w:val="0"/>
                      <w:marRight w:val="0"/>
                      <w:marTop w:val="0"/>
                      <w:marBottom w:val="0"/>
                      <w:divBdr>
                        <w:top w:val="none" w:sz="0" w:space="0" w:color="auto"/>
                        <w:left w:val="none" w:sz="0" w:space="0" w:color="auto"/>
                        <w:bottom w:val="none" w:sz="0" w:space="0" w:color="auto"/>
                        <w:right w:val="none" w:sz="0" w:space="0" w:color="auto"/>
                      </w:divBdr>
                    </w:div>
                  </w:divsChild>
                </w:div>
                <w:div w:id="1283263665">
                  <w:marLeft w:val="0"/>
                  <w:marRight w:val="0"/>
                  <w:marTop w:val="0"/>
                  <w:marBottom w:val="0"/>
                  <w:divBdr>
                    <w:top w:val="none" w:sz="0" w:space="0" w:color="auto"/>
                    <w:left w:val="none" w:sz="0" w:space="0" w:color="auto"/>
                    <w:bottom w:val="none" w:sz="0" w:space="0" w:color="auto"/>
                    <w:right w:val="none" w:sz="0" w:space="0" w:color="auto"/>
                  </w:divBdr>
                  <w:divsChild>
                    <w:div w:id="15933601">
                      <w:marLeft w:val="0"/>
                      <w:marRight w:val="0"/>
                      <w:marTop w:val="0"/>
                      <w:marBottom w:val="0"/>
                      <w:divBdr>
                        <w:top w:val="none" w:sz="0" w:space="0" w:color="auto"/>
                        <w:left w:val="none" w:sz="0" w:space="0" w:color="auto"/>
                        <w:bottom w:val="none" w:sz="0" w:space="0" w:color="auto"/>
                        <w:right w:val="none" w:sz="0" w:space="0" w:color="auto"/>
                      </w:divBdr>
                    </w:div>
                  </w:divsChild>
                </w:div>
                <w:div w:id="970940544">
                  <w:marLeft w:val="0"/>
                  <w:marRight w:val="0"/>
                  <w:marTop w:val="0"/>
                  <w:marBottom w:val="0"/>
                  <w:divBdr>
                    <w:top w:val="none" w:sz="0" w:space="0" w:color="auto"/>
                    <w:left w:val="none" w:sz="0" w:space="0" w:color="auto"/>
                    <w:bottom w:val="none" w:sz="0" w:space="0" w:color="auto"/>
                    <w:right w:val="none" w:sz="0" w:space="0" w:color="auto"/>
                  </w:divBdr>
                  <w:divsChild>
                    <w:div w:id="1612396803">
                      <w:marLeft w:val="0"/>
                      <w:marRight w:val="0"/>
                      <w:marTop w:val="0"/>
                      <w:marBottom w:val="0"/>
                      <w:divBdr>
                        <w:top w:val="none" w:sz="0" w:space="0" w:color="auto"/>
                        <w:left w:val="none" w:sz="0" w:space="0" w:color="auto"/>
                        <w:bottom w:val="none" w:sz="0" w:space="0" w:color="auto"/>
                        <w:right w:val="none" w:sz="0" w:space="0" w:color="auto"/>
                      </w:divBdr>
                    </w:div>
                  </w:divsChild>
                </w:div>
                <w:div w:id="2070028789">
                  <w:marLeft w:val="0"/>
                  <w:marRight w:val="0"/>
                  <w:marTop w:val="0"/>
                  <w:marBottom w:val="0"/>
                  <w:divBdr>
                    <w:top w:val="none" w:sz="0" w:space="0" w:color="auto"/>
                    <w:left w:val="none" w:sz="0" w:space="0" w:color="auto"/>
                    <w:bottom w:val="none" w:sz="0" w:space="0" w:color="auto"/>
                    <w:right w:val="none" w:sz="0" w:space="0" w:color="auto"/>
                  </w:divBdr>
                  <w:divsChild>
                    <w:div w:id="916132722">
                      <w:marLeft w:val="0"/>
                      <w:marRight w:val="0"/>
                      <w:marTop w:val="0"/>
                      <w:marBottom w:val="0"/>
                      <w:divBdr>
                        <w:top w:val="none" w:sz="0" w:space="0" w:color="auto"/>
                        <w:left w:val="none" w:sz="0" w:space="0" w:color="auto"/>
                        <w:bottom w:val="none" w:sz="0" w:space="0" w:color="auto"/>
                        <w:right w:val="none" w:sz="0" w:space="0" w:color="auto"/>
                      </w:divBdr>
                    </w:div>
                  </w:divsChild>
                </w:div>
                <w:div w:id="106239142">
                  <w:marLeft w:val="0"/>
                  <w:marRight w:val="0"/>
                  <w:marTop w:val="0"/>
                  <w:marBottom w:val="0"/>
                  <w:divBdr>
                    <w:top w:val="none" w:sz="0" w:space="0" w:color="auto"/>
                    <w:left w:val="none" w:sz="0" w:space="0" w:color="auto"/>
                    <w:bottom w:val="none" w:sz="0" w:space="0" w:color="auto"/>
                    <w:right w:val="none" w:sz="0" w:space="0" w:color="auto"/>
                  </w:divBdr>
                  <w:divsChild>
                    <w:div w:id="1393769483">
                      <w:marLeft w:val="0"/>
                      <w:marRight w:val="0"/>
                      <w:marTop w:val="0"/>
                      <w:marBottom w:val="0"/>
                      <w:divBdr>
                        <w:top w:val="none" w:sz="0" w:space="0" w:color="auto"/>
                        <w:left w:val="none" w:sz="0" w:space="0" w:color="auto"/>
                        <w:bottom w:val="none" w:sz="0" w:space="0" w:color="auto"/>
                        <w:right w:val="none" w:sz="0" w:space="0" w:color="auto"/>
                      </w:divBdr>
                    </w:div>
                  </w:divsChild>
                </w:div>
                <w:div w:id="1053501921">
                  <w:marLeft w:val="0"/>
                  <w:marRight w:val="0"/>
                  <w:marTop w:val="0"/>
                  <w:marBottom w:val="0"/>
                  <w:divBdr>
                    <w:top w:val="none" w:sz="0" w:space="0" w:color="auto"/>
                    <w:left w:val="none" w:sz="0" w:space="0" w:color="auto"/>
                    <w:bottom w:val="none" w:sz="0" w:space="0" w:color="auto"/>
                    <w:right w:val="none" w:sz="0" w:space="0" w:color="auto"/>
                  </w:divBdr>
                  <w:divsChild>
                    <w:div w:id="700327313">
                      <w:marLeft w:val="0"/>
                      <w:marRight w:val="0"/>
                      <w:marTop w:val="0"/>
                      <w:marBottom w:val="0"/>
                      <w:divBdr>
                        <w:top w:val="none" w:sz="0" w:space="0" w:color="auto"/>
                        <w:left w:val="none" w:sz="0" w:space="0" w:color="auto"/>
                        <w:bottom w:val="none" w:sz="0" w:space="0" w:color="auto"/>
                        <w:right w:val="none" w:sz="0" w:space="0" w:color="auto"/>
                      </w:divBdr>
                    </w:div>
                  </w:divsChild>
                </w:div>
                <w:div w:id="1735663768">
                  <w:marLeft w:val="0"/>
                  <w:marRight w:val="0"/>
                  <w:marTop w:val="0"/>
                  <w:marBottom w:val="0"/>
                  <w:divBdr>
                    <w:top w:val="none" w:sz="0" w:space="0" w:color="auto"/>
                    <w:left w:val="none" w:sz="0" w:space="0" w:color="auto"/>
                    <w:bottom w:val="none" w:sz="0" w:space="0" w:color="auto"/>
                    <w:right w:val="none" w:sz="0" w:space="0" w:color="auto"/>
                  </w:divBdr>
                  <w:divsChild>
                    <w:div w:id="807893036">
                      <w:marLeft w:val="0"/>
                      <w:marRight w:val="0"/>
                      <w:marTop w:val="0"/>
                      <w:marBottom w:val="0"/>
                      <w:divBdr>
                        <w:top w:val="none" w:sz="0" w:space="0" w:color="auto"/>
                        <w:left w:val="none" w:sz="0" w:space="0" w:color="auto"/>
                        <w:bottom w:val="none" w:sz="0" w:space="0" w:color="auto"/>
                        <w:right w:val="none" w:sz="0" w:space="0" w:color="auto"/>
                      </w:divBdr>
                    </w:div>
                  </w:divsChild>
                </w:div>
                <w:div w:id="693195185">
                  <w:marLeft w:val="0"/>
                  <w:marRight w:val="0"/>
                  <w:marTop w:val="0"/>
                  <w:marBottom w:val="0"/>
                  <w:divBdr>
                    <w:top w:val="none" w:sz="0" w:space="0" w:color="auto"/>
                    <w:left w:val="none" w:sz="0" w:space="0" w:color="auto"/>
                    <w:bottom w:val="none" w:sz="0" w:space="0" w:color="auto"/>
                    <w:right w:val="none" w:sz="0" w:space="0" w:color="auto"/>
                  </w:divBdr>
                  <w:divsChild>
                    <w:div w:id="12146085">
                      <w:marLeft w:val="0"/>
                      <w:marRight w:val="0"/>
                      <w:marTop w:val="0"/>
                      <w:marBottom w:val="0"/>
                      <w:divBdr>
                        <w:top w:val="none" w:sz="0" w:space="0" w:color="auto"/>
                        <w:left w:val="none" w:sz="0" w:space="0" w:color="auto"/>
                        <w:bottom w:val="none" w:sz="0" w:space="0" w:color="auto"/>
                        <w:right w:val="none" w:sz="0" w:space="0" w:color="auto"/>
                      </w:divBdr>
                    </w:div>
                  </w:divsChild>
                </w:div>
                <w:div w:id="118913900">
                  <w:marLeft w:val="0"/>
                  <w:marRight w:val="0"/>
                  <w:marTop w:val="0"/>
                  <w:marBottom w:val="0"/>
                  <w:divBdr>
                    <w:top w:val="none" w:sz="0" w:space="0" w:color="auto"/>
                    <w:left w:val="none" w:sz="0" w:space="0" w:color="auto"/>
                    <w:bottom w:val="none" w:sz="0" w:space="0" w:color="auto"/>
                    <w:right w:val="none" w:sz="0" w:space="0" w:color="auto"/>
                  </w:divBdr>
                  <w:divsChild>
                    <w:div w:id="117375567">
                      <w:marLeft w:val="0"/>
                      <w:marRight w:val="0"/>
                      <w:marTop w:val="0"/>
                      <w:marBottom w:val="0"/>
                      <w:divBdr>
                        <w:top w:val="none" w:sz="0" w:space="0" w:color="auto"/>
                        <w:left w:val="none" w:sz="0" w:space="0" w:color="auto"/>
                        <w:bottom w:val="none" w:sz="0" w:space="0" w:color="auto"/>
                        <w:right w:val="none" w:sz="0" w:space="0" w:color="auto"/>
                      </w:divBdr>
                    </w:div>
                  </w:divsChild>
                </w:div>
                <w:div w:id="2013531401">
                  <w:marLeft w:val="0"/>
                  <w:marRight w:val="0"/>
                  <w:marTop w:val="0"/>
                  <w:marBottom w:val="0"/>
                  <w:divBdr>
                    <w:top w:val="none" w:sz="0" w:space="0" w:color="auto"/>
                    <w:left w:val="none" w:sz="0" w:space="0" w:color="auto"/>
                    <w:bottom w:val="none" w:sz="0" w:space="0" w:color="auto"/>
                    <w:right w:val="none" w:sz="0" w:space="0" w:color="auto"/>
                  </w:divBdr>
                  <w:divsChild>
                    <w:div w:id="294677141">
                      <w:marLeft w:val="0"/>
                      <w:marRight w:val="0"/>
                      <w:marTop w:val="0"/>
                      <w:marBottom w:val="0"/>
                      <w:divBdr>
                        <w:top w:val="none" w:sz="0" w:space="0" w:color="auto"/>
                        <w:left w:val="none" w:sz="0" w:space="0" w:color="auto"/>
                        <w:bottom w:val="none" w:sz="0" w:space="0" w:color="auto"/>
                        <w:right w:val="none" w:sz="0" w:space="0" w:color="auto"/>
                      </w:divBdr>
                    </w:div>
                  </w:divsChild>
                </w:div>
                <w:div w:id="1044673648">
                  <w:marLeft w:val="0"/>
                  <w:marRight w:val="0"/>
                  <w:marTop w:val="0"/>
                  <w:marBottom w:val="0"/>
                  <w:divBdr>
                    <w:top w:val="none" w:sz="0" w:space="0" w:color="auto"/>
                    <w:left w:val="none" w:sz="0" w:space="0" w:color="auto"/>
                    <w:bottom w:val="none" w:sz="0" w:space="0" w:color="auto"/>
                    <w:right w:val="none" w:sz="0" w:space="0" w:color="auto"/>
                  </w:divBdr>
                  <w:divsChild>
                    <w:div w:id="659121227">
                      <w:marLeft w:val="0"/>
                      <w:marRight w:val="0"/>
                      <w:marTop w:val="0"/>
                      <w:marBottom w:val="0"/>
                      <w:divBdr>
                        <w:top w:val="none" w:sz="0" w:space="0" w:color="auto"/>
                        <w:left w:val="none" w:sz="0" w:space="0" w:color="auto"/>
                        <w:bottom w:val="none" w:sz="0" w:space="0" w:color="auto"/>
                        <w:right w:val="none" w:sz="0" w:space="0" w:color="auto"/>
                      </w:divBdr>
                    </w:div>
                  </w:divsChild>
                </w:div>
                <w:div w:id="1213273910">
                  <w:marLeft w:val="0"/>
                  <w:marRight w:val="0"/>
                  <w:marTop w:val="0"/>
                  <w:marBottom w:val="0"/>
                  <w:divBdr>
                    <w:top w:val="none" w:sz="0" w:space="0" w:color="auto"/>
                    <w:left w:val="none" w:sz="0" w:space="0" w:color="auto"/>
                    <w:bottom w:val="none" w:sz="0" w:space="0" w:color="auto"/>
                    <w:right w:val="none" w:sz="0" w:space="0" w:color="auto"/>
                  </w:divBdr>
                  <w:divsChild>
                    <w:div w:id="434860856">
                      <w:marLeft w:val="0"/>
                      <w:marRight w:val="0"/>
                      <w:marTop w:val="0"/>
                      <w:marBottom w:val="0"/>
                      <w:divBdr>
                        <w:top w:val="none" w:sz="0" w:space="0" w:color="auto"/>
                        <w:left w:val="none" w:sz="0" w:space="0" w:color="auto"/>
                        <w:bottom w:val="none" w:sz="0" w:space="0" w:color="auto"/>
                        <w:right w:val="none" w:sz="0" w:space="0" w:color="auto"/>
                      </w:divBdr>
                    </w:div>
                  </w:divsChild>
                </w:div>
                <w:div w:id="945573277">
                  <w:marLeft w:val="0"/>
                  <w:marRight w:val="0"/>
                  <w:marTop w:val="0"/>
                  <w:marBottom w:val="0"/>
                  <w:divBdr>
                    <w:top w:val="none" w:sz="0" w:space="0" w:color="auto"/>
                    <w:left w:val="none" w:sz="0" w:space="0" w:color="auto"/>
                    <w:bottom w:val="none" w:sz="0" w:space="0" w:color="auto"/>
                    <w:right w:val="none" w:sz="0" w:space="0" w:color="auto"/>
                  </w:divBdr>
                  <w:divsChild>
                    <w:div w:id="297228175">
                      <w:marLeft w:val="0"/>
                      <w:marRight w:val="0"/>
                      <w:marTop w:val="0"/>
                      <w:marBottom w:val="0"/>
                      <w:divBdr>
                        <w:top w:val="none" w:sz="0" w:space="0" w:color="auto"/>
                        <w:left w:val="none" w:sz="0" w:space="0" w:color="auto"/>
                        <w:bottom w:val="none" w:sz="0" w:space="0" w:color="auto"/>
                        <w:right w:val="none" w:sz="0" w:space="0" w:color="auto"/>
                      </w:divBdr>
                    </w:div>
                  </w:divsChild>
                </w:div>
                <w:div w:id="263542216">
                  <w:marLeft w:val="0"/>
                  <w:marRight w:val="0"/>
                  <w:marTop w:val="0"/>
                  <w:marBottom w:val="0"/>
                  <w:divBdr>
                    <w:top w:val="none" w:sz="0" w:space="0" w:color="auto"/>
                    <w:left w:val="none" w:sz="0" w:space="0" w:color="auto"/>
                    <w:bottom w:val="none" w:sz="0" w:space="0" w:color="auto"/>
                    <w:right w:val="none" w:sz="0" w:space="0" w:color="auto"/>
                  </w:divBdr>
                  <w:divsChild>
                    <w:div w:id="666175352">
                      <w:marLeft w:val="0"/>
                      <w:marRight w:val="0"/>
                      <w:marTop w:val="0"/>
                      <w:marBottom w:val="0"/>
                      <w:divBdr>
                        <w:top w:val="none" w:sz="0" w:space="0" w:color="auto"/>
                        <w:left w:val="none" w:sz="0" w:space="0" w:color="auto"/>
                        <w:bottom w:val="none" w:sz="0" w:space="0" w:color="auto"/>
                        <w:right w:val="none" w:sz="0" w:space="0" w:color="auto"/>
                      </w:divBdr>
                    </w:div>
                  </w:divsChild>
                </w:div>
                <w:div w:id="1267495240">
                  <w:marLeft w:val="0"/>
                  <w:marRight w:val="0"/>
                  <w:marTop w:val="0"/>
                  <w:marBottom w:val="0"/>
                  <w:divBdr>
                    <w:top w:val="none" w:sz="0" w:space="0" w:color="auto"/>
                    <w:left w:val="none" w:sz="0" w:space="0" w:color="auto"/>
                    <w:bottom w:val="none" w:sz="0" w:space="0" w:color="auto"/>
                    <w:right w:val="none" w:sz="0" w:space="0" w:color="auto"/>
                  </w:divBdr>
                  <w:divsChild>
                    <w:div w:id="106395745">
                      <w:marLeft w:val="0"/>
                      <w:marRight w:val="0"/>
                      <w:marTop w:val="0"/>
                      <w:marBottom w:val="0"/>
                      <w:divBdr>
                        <w:top w:val="none" w:sz="0" w:space="0" w:color="auto"/>
                        <w:left w:val="none" w:sz="0" w:space="0" w:color="auto"/>
                        <w:bottom w:val="none" w:sz="0" w:space="0" w:color="auto"/>
                        <w:right w:val="none" w:sz="0" w:space="0" w:color="auto"/>
                      </w:divBdr>
                    </w:div>
                  </w:divsChild>
                </w:div>
                <w:div w:id="114640620">
                  <w:marLeft w:val="0"/>
                  <w:marRight w:val="0"/>
                  <w:marTop w:val="0"/>
                  <w:marBottom w:val="0"/>
                  <w:divBdr>
                    <w:top w:val="none" w:sz="0" w:space="0" w:color="auto"/>
                    <w:left w:val="none" w:sz="0" w:space="0" w:color="auto"/>
                    <w:bottom w:val="none" w:sz="0" w:space="0" w:color="auto"/>
                    <w:right w:val="none" w:sz="0" w:space="0" w:color="auto"/>
                  </w:divBdr>
                  <w:divsChild>
                    <w:div w:id="1899124308">
                      <w:marLeft w:val="0"/>
                      <w:marRight w:val="0"/>
                      <w:marTop w:val="0"/>
                      <w:marBottom w:val="0"/>
                      <w:divBdr>
                        <w:top w:val="none" w:sz="0" w:space="0" w:color="auto"/>
                        <w:left w:val="none" w:sz="0" w:space="0" w:color="auto"/>
                        <w:bottom w:val="none" w:sz="0" w:space="0" w:color="auto"/>
                        <w:right w:val="none" w:sz="0" w:space="0" w:color="auto"/>
                      </w:divBdr>
                    </w:div>
                  </w:divsChild>
                </w:div>
                <w:div w:id="1046829738">
                  <w:marLeft w:val="0"/>
                  <w:marRight w:val="0"/>
                  <w:marTop w:val="0"/>
                  <w:marBottom w:val="0"/>
                  <w:divBdr>
                    <w:top w:val="none" w:sz="0" w:space="0" w:color="auto"/>
                    <w:left w:val="none" w:sz="0" w:space="0" w:color="auto"/>
                    <w:bottom w:val="none" w:sz="0" w:space="0" w:color="auto"/>
                    <w:right w:val="none" w:sz="0" w:space="0" w:color="auto"/>
                  </w:divBdr>
                  <w:divsChild>
                    <w:div w:id="1887062683">
                      <w:marLeft w:val="0"/>
                      <w:marRight w:val="0"/>
                      <w:marTop w:val="0"/>
                      <w:marBottom w:val="0"/>
                      <w:divBdr>
                        <w:top w:val="none" w:sz="0" w:space="0" w:color="auto"/>
                        <w:left w:val="none" w:sz="0" w:space="0" w:color="auto"/>
                        <w:bottom w:val="none" w:sz="0" w:space="0" w:color="auto"/>
                        <w:right w:val="none" w:sz="0" w:space="0" w:color="auto"/>
                      </w:divBdr>
                    </w:div>
                  </w:divsChild>
                </w:div>
                <w:div w:id="941454787">
                  <w:marLeft w:val="0"/>
                  <w:marRight w:val="0"/>
                  <w:marTop w:val="0"/>
                  <w:marBottom w:val="0"/>
                  <w:divBdr>
                    <w:top w:val="none" w:sz="0" w:space="0" w:color="auto"/>
                    <w:left w:val="none" w:sz="0" w:space="0" w:color="auto"/>
                    <w:bottom w:val="none" w:sz="0" w:space="0" w:color="auto"/>
                    <w:right w:val="none" w:sz="0" w:space="0" w:color="auto"/>
                  </w:divBdr>
                  <w:divsChild>
                    <w:div w:id="1229148224">
                      <w:marLeft w:val="0"/>
                      <w:marRight w:val="0"/>
                      <w:marTop w:val="0"/>
                      <w:marBottom w:val="0"/>
                      <w:divBdr>
                        <w:top w:val="none" w:sz="0" w:space="0" w:color="auto"/>
                        <w:left w:val="none" w:sz="0" w:space="0" w:color="auto"/>
                        <w:bottom w:val="none" w:sz="0" w:space="0" w:color="auto"/>
                        <w:right w:val="none" w:sz="0" w:space="0" w:color="auto"/>
                      </w:divBdr>
                    </w:div>
                  </w:divsChild>
                </w:div>
                <w:div w:id="911474743">
                  <w:marLeft w:val="0"/>
                  <w:marRight w:val="0"/>
                  <w:marTop w:val="0"/>
                  <w:marBottom w:val="0"/>
                  <w:divBdr>
                    <w:top w:val="none" w:sz="0" w:space="0" w:color="auto"/>
                    <w:left w:val="none" w:sz="0" w:space="0" w:color="auto"/>
                    <w:bottom w:val="none" w:sz="0" w:space="0" w:color="auto"/>
                    <w:right w:val="none" w:sz="0" w:space="0" w:color="auto"/>
                  </w:divBdr>
                  <w:divsChild>
                    <w:div w:id="1817450552">
                      <w:marLeft w:val="0"/>
                      <w:marRight w:val="0"/>
                      <w:marTop w:val="0"/>
                      <w:marBottom w:val="0"/>
                      <w:divBdr>
                        <w:top w:val="none" w:sz="0" w:space="0" w:color="auto"/>
                        <w:left w:val="none" w:sz="0" w:space="0" w:color="auto"/>
                        <w:bottom w:val="none" w:sz="0" w:space="0" w:color="auto"/>
                        <w:right w:val="none" w:sz="0" w:space="0" w:color="auto"/>
                      </w:divBdr>
                    </w:div>
                  </w:divsChild>
                </w:div>
                <w:div w:id="186872198">
                  <w:marLeft w:val="0"/>
                  <w:marRight w:val="0"/>
                  <w:marTop w:val="0"/>
                  <w:marBottom w:val="0"/>
                  <w:divBdr>
                    <w:top w:val="none" w:sz="0" w:space="0" w:color="auto"/>
                    <w:left w:val="none" w:sz="0" w:space="0" w:color="auto"/>
                    <w:bottom w:val="none" w:sz="0" w:space="0" w:color="auto"/>
                    <w:right w:val="none" w:sz="0" w:space="0" w:color="auto"/>
                  </w:divBdr>
                  <w:divsChild>
                    <w:div w:id="1410540710">
                      <w:marLeft w:val="0"/>
                      <w:marRight w:val="0"/>
                      <w:marTop w:val="0"/>
                      <w:marBottom w:val="0"/>
                      <w:divBdr>
                        <w:top w:val="none" w:sz="0" w:space="0" w:color="auto"/>
                        <w:left w:val="none" w:sz="0" w:space="0" w:color="auto"/>
                        <w:bottom w:val="none" w:sz="0" w:space="0" w:color="auto"/>
                        <w:right w:val="none" w:sz="0" w:space="0" w:color="auto"/>
                      </w:divBdr>
                    </w:div>
                  </w:divsChild>
                </w:div>
                <w:div w:id="530151732">
                  <w:marLeft w:val="0"/>
                  <w:marRight w:val="0"/>
                  <w:marTop w:val="0"/>
                  <w:marBottom w:val="0"/>
                  <w:divBdr>
                    <w:top w:val="none" w:sz="0" w:space="0" w:color="auto"/>
                    <w:left w:val="none" w:sz="0" w:space="0" w:color="auto"/>
                    <w:bottom w:val="none" w:sz="0" w:space="0" w:color="auto"/>
                    <w:right w:val="none" w:sz="0" w:space="0" w:color="auto"/>
                  </w:divBdr>
                  <w:divsChild>
                    <w:div w:id="1227301194">
                      <w:marLeft w:val="0"/>
                      <w:marRight w:val="0"/>
                      <w:marTop w:val="0"/>
                      <w:marBottom w:val="0"/>
                      <w:divBdr>
                        <w:top w:val="none" w:sz="0" w:space="0" w:color="auto"/>
                        <w:left w:val="none" w:sz="0" w:space="0" w:color="auto"/>
                        <w:bottom w:val="none" w:sz="0" w:space="0" w:color="auto"/>
                        <w:right w:val="none" w:sz="0" w:space="0" w:color="auto"/>
                      </w:divBdr>
                    </w:div>
                  </w:divsChild>
                </w:div>
                <w:div w:id="1436287941">
                  <w:marLeft w:val="0"/>
                  <w:marRight w:val="0"/>
                  <w:marTop w:val="0"/>
                  <w:marBottom w:val="0"/>
                  <w:divBdr>
                    <w:top w:val="none" w:sz="0" w:space="0" w:color="auto"/>
                    <w:left w:val="none" w:sz="0" w:space="0" w:color="auto"/>
                    <w:bottom w:val="none" w:sz="0" w:space="0" w:color="auto"/>
                    <w:right w:val="none" w:sz="0" w:space="0" w:color="auto"/>
                  </w:divBdr>
                  <w:divsChild>
                    <w:div w:id="1812208634">
                      <w:marLeft w:val="0"/>
                      <w:marRight w:val="0"/>
                      <w:marTop w:val="0"/>
                      <w:marBottom w:val="0"/>
                      <w:divBdr>
                        <w:top w:val="none" w:sz="0" w:space="0" w:color="auto"/>
                        <w:left w:val="none" w:sz="0" w:space="0" w:color="auto"/>
                        <w:bottom w:val="none" w:sz="0" w:space="0" w:color="auto"/>
                        <w:right w:val="none" w:sz="0" w:space="0" w:color="auto"/>
                      </w:divBdr>
                    </w:div>
                  </w:divsChild>
                </w:div>
                <w:div w:id="913273472">
                  <w:marLeft w:val="0"/>
                  <w:marRight w:val="0"/>
                  <w:marTop w:val="0"/>
                  <w:marBottom w:val="0"/>
                  <w:divBdr>
                    <w:top w:val="none" w:sz="0" w:space="0" w:color="auto"/>
                    <w:left w:val="none" w:sz="0" w:space="0" w:color="auto"/>
                    <w:bottom w:val="none" w:sz="0" w:space="0" w:color="auto"/>
                    <w:right w:val="none" w:sz="0" w:space="0" w:color="auto"/>
                  </w:divBdr>
                  <w:divsChild>
                    <w:div w:id="869076661">
                      <w:marLeft w:val="0"/>
                      <w:marRight w:val="0"/>
                      <w:marTop w:val="0"/>
                      <w:marBottom w:val="0"/>
                      <w:divBdr>
                        <w:top w:val="none" w:sz="0" w:space="0" w:color="auto"/>
                        <w:left w:val="none" w:sz="0" w:space="0" w:color="auto"/>
                        <w:bottom w:val="none" w:sz="0" w:space="0" w:color="auto"/>
                        <w:right w:val="none" w:sz="0" w:space="0" w:color="auto"/>
                      </w:divBdr>
                    </w:div>
                  </w:divsChild>
                </w:div>
                <w:div w:id="167792620">
                  <w:marLeft w:val="0"/>
                  <w:marRight w:val="0"/>
                  <w:marTop w:val="0"/>
                  <w:marBottom w:val="0"/>
                  <w:divBdr>
                    <w:top w:val="none" w:sz="0" w:space="0" w:color="auto"/>
                    <w:left w:val="none" w:sz="0" w:space="0" w:color="auto"/>
                    <w:bottom w:val="none" w:sz="0" w:space="0" w:color="auto"/>
                    <w:right w:val="none" w:sz="0" w:space="0" w:color="auto"/>
                  </w:divBdr>
                  <w:divsChild>
                    <w:div w:id="1036546520">
                      <w:marLeft w:val="0"/>
                      <w:marRight w:val="0"/>
                      <w:marTop w:val="0"/>
                      <w:marBottom w:val="0"/>
                      <w:divBdr>
                        <w:top w:val="none" w:sz="0" w:space="0" w:color="auto"/>
                        <w:left w:val="none" w:sz="0" w:space="0" w:color="auto"/>
                        <w:bottom w:val="none" w:sz="0" w:space="0" w:color="auto"/>
                        <w:right w:val="none" w:sz="0" w:space="0" w:color="auto"/>
                      </w:divBdr>
                    </w:div>
                  </w:divsChild>
                </w:div>
                <w:div w:id="1378503673">
                  <w:marLeft w:val="0"/>
                  <w:marRight w:val="0"/>
                  <w:marTop w:val="0"/>
                  <w:marBottom w:val="0"/>
                  <w:divBdr>
                    <w:top w:val="none" w:sz="0" w:space="0" w:color="auto"/>
                    <w:left w:val="none" w:sz="0" w:space="0" w:color="auto"/>
                    <w:bottom w:val="none" w:sz="0" w:space="0" w:color="auto"/>
                    <w:right w:val="none" w:sz="0" w:space="0" w:color="auto"/>
                  </w:divBdr>
                  <w:divsChild>
                    <w:div w:id="912786094">
                      <w:marLeft w:val="0"/>
                      <w:marRight w:val="0"/>
                      <w:marTop w:val="0"/>
                      <w:marBottom w:val="0"/>
                      <w:divBdr>
                        <w:top w:val="none" w:sz="0" w:space="0" w:color="auto"/>
                        <w:left w:val="none" w:sz="0" w:space="0" w:color="auto"/>
                        <w:bottom w:val="none" w:sz="0" w:space="0" w:color="auto"/>
                        <w:right w:val="none" w:sz="0" w:space="0" w:color="auto"/>
                      </w:divBdr>
                    </w:div>
                  </w:divsChild>
                </w:div>
                <w:div w:id="498227951">
                  <w:marLeft w:val="0"/>
                  <w:marRight w:val="0"/>
                  <w:marTop w:val="0"/>
                  <w:marBottom w:val="0"/>
                  <w:divBdr>
                    <w:top w:val="none" w:sz="0" w:space="0" w:color="auto"/>
                    <w:left w:val="none" w:sz="0" w:space="0" w:color="auto"/>
                    <w:bottom w:val="none" w:sz="0" w:space="0" w:color="auto"/>
                    <w:right w:val="none" w:sz="0" w:space="0" w:color="auto"/>
                  </w:divBdr>
                  <w:divsChild>
                    <w:div w:id="841046033">
                      <w:marLeft w:val="0"/>
                      <w:marRight w:val="0"/>
                      <w:marTop w:val="0"/>
                      <w:marBottom w:val="0"/>
                      <w:divBdr>
                        <w:top w:val="none" w:sz="0" w:space="0" w:color="auto"/>
                        <w:left w:val="none" w:sz="0" w:space="0" w:color="auto"/>
                        <w:bottom w:val="none" w:sz="0" w:space="0" w:color="auto"/>
                        <w:right w:val="none" w:sz="0" w:space="0" w:color="auto"/>
                      </w:divBdr>
                    </w:div>
                  </w:divsChild>
                </w:div>
                <w:div w:id="1927957097">
                  <w:marLeft w:val="0"/>
                  <w:marRight w:val="0"/>
                  <w:marTop w:val="0"/>
                  <w:marBottom w:val="0"/>
                  <w:divBdr>
                    <w:top w:val="none" w:sz="0" w:space="0" w:color="auto"/>
                    <w:left w:val="none" w:sz="0" w:space="0" w:color="auto"/>
                    <w:bottom w:val="none" w:sz="0" w:space="0" w:color="auto"/>
                    <w:right w:val="none" w:sz="0" w:space="0" w:color="auto"/>
                  </w:divBdr>
                  <w:divsChild>
                    <w:div w:id="336035301">
                      <w:marLeft w:val="0"/>
                      <w:marRight w:val="0"/>
                      <w:marTop w:val="0"/>
                      <w:marBottom w:val="0"/>
                      <w:divBdr>
                        <w:top w:val="none" w:sz="0" w:space="0" w:color="auto"/>
                        <w:left w:val="none" w:sz="0" w:space="0" w:color="auto"/>
                        <w:bottom w:val="none" w:sz="0" w:space="0" w:color="auto"/>
                        <w:right w:val="none" w:sz="0" w:space="0" w:color="auto"/>
                      </w:divBdr>
                    </w:div>
                  </w:divsChild>
                </w:div>
                <w:div w:id="550729081">
                  <w:marLeft w:val="0"/>
                  <w:marRight w:val="0"/>
                  <w:marTop w:val="0"/>
                  <w:marBottom w:val="0"/>
                  <w:divBdr>
                    <w:top w:val="none" w:sz="0" w:space="0" w:color="auto"/>
                    <w:left w:val="none" w:sz="0" w:space="0" w:color="auto"/>
                    <w:bottom w:val="none" w:sz="0" w:space="0" w:color="auto"/>
                    <w:right w:val="none" w:sz="0" w:space="0" w:color="auto"/>
                  </w:divBdr>
                  <w:divsChild>
                    <w:div w:id="1022241452">
                      <w:marLeft w:val="0"/>
                      <w:marRight w:val="0"/>
                      <w:marTop w:val="0"/>
                      <w:marBottom w:val="0"/>
                      <w:divBdr>
                        <w:top w:val="none" w:sz="0" w:space="0" w:color="auto"/>
                        <w:left w:val="none" w:sz="0" w:space="0" w:color="auto"/>
                        <w:bottom w:val="none" w:sz="0" w:space="0" w:color="auto"/>
                        <w:right w:val="none" w:sz="0" w:space="0" w:color="auto"/>
                      </w:divBdr>
                    </w:div>
                  </w:divsChild>
                </w:div>
                <w:div w:id="1216238539">
                  <w:marLeft w:val="0"/>
                  <w:marRight w:val="0"/>
                  <w:marTop w:val="0"/>
                  <w:marBottom w:val="0"/>
                  <w:divBdr>
                    <w:top w:val="none" w:sz="0" w:space="0" w:color="auto"/>
                    <w:left w:val="none" w:sz="0" w:space="0" w:color="auto"/>
                    <w:bottom w:val="none" w:sz="0" w:space="0" w:color="auto"/>
                    <w:right w:val="none" w:sz="0" w:space="0" w:color="auto"/>
                  </w:divBdr>
                  <w:divsChild>
                    <w:div w:id="1332568359">
                      <w:marLeft w:val="0"/>
                      <w:marRight w:val="0"/>
                      <w:marTop w:val="0"/>
                      <w:marBottom w:val="0"/>
                      <w:divBdr>
                        <w:top w:val="none" w:sz="0" w:space="0" w:color="auto"/>
                        <w:left w:val="none" w:sz="0" w:space="0" w:color="auto"/>
                        <w:bottom w:val="none" w:sz="0" w:space="0" w:color="auto"/>
                        <w:right w:val="none" w:sz="0" w:space="0" w:color="auto"/>
                      </w:divBdr>
                    </w:div>
                  </w:divsChild>
                </w:div>
                <w:div w:id="45881881">
                  <w:marLeft w:val="0"/>
                  <w:marRight w:val="0"/>
                  <w:marTop w:val="0"/>
                  <w:marBottom w:val="0"/>
                  <w:divBdr>
                    <w:top w:val="none" w:sz="0" w:space="0" w:color="auto"/>
                    <w:left w:val="none" w:sz="0" w:space="0" w:color="auto"/>
                    <w:bottom w:val="none" w:sz="0" w:space="0" w:color="auto"/>
                    <w:right w:val="none" w:sz="0" w:space="0" w:color="auto"/>
                  </w:divBdr>
                  <w:divsChild>
                    <w:div w:id="954794975">
                      <w:marLeft w:val="0"/>
                      <w:marRight w:val="0"/>
                      <w:marTop w:val="0"/>
                      <w:marBottom w:val="0"/>
                      <w:divBdr>
                        <w:top w:val="none" w:sz="0" w:space="0" w:color="auto"/>
                        <w:left w:val="none" w:sz="0" w:space="0" w:color="auto"/>
                        <w:bottom w:val="none" w:sz="0" w:space="0" w:color="auto"/>
                        <w:right w:val="none" w:sz="0" w:space="0" w:color="auto"/>
                      </w:divBdr>
                    </w:div>
                  </w:divsChild>
                </w:div>
                <w:div w:id="783042447">
                  <w:marLeft w:val="0"/>
                  <w:marRight w:val="0"/>
                  <w:marTop w:val="0"/>
                  <w:marBottom w:val="0"/>
                  <w:divBdr>
                    <w:top w:val="none" w:sz="0" w:space="0" w:color="auto"/>
                    <w:left w:val="none" w:sz="0" w:space="0" w:color="auto"/>
                    <w:bottom w:val="none" w:sz="0" w:space="0" w:color="auto"/>
                    <w:right w:val="none" w:sz="0" w:space="0" w:color="auto"/>
                  </w:divBdr>
                  <w:divsChild>
                    <w:div w:id="847907458">
                      <w:marLeft w:val="0"/>
                      <w:marRight w:val="0"/>
                      <w:marTop w:val="0"/>
                      <w:marBottom w:val="0"/>
                      <w:divBdr>
                        <w:top w:val="none" w:sz="0" w:space="0" w:color="auto"/>
                        <w:left w:val="none" w:sz="0" w:space="0" w:color="auto"/>
                        <w:bottom w:val="none" w:sz="0" w:space="0" w:color="auto"/>
                        <w:right w:val="none" w:sz="0" w:space="0" w:color="auto"/>
                      </w:divBdr>
                    </w:div>
                  </w:divsChild>
                </w:div>
                <w:div w:id="1683315707">
                  <w:marLeft w:val="0"/>
                  <w:marRight w:val="0"/>
                  <w:marTop w:val="0"/>
                  <w:marBottom w:val="0"/>
                  <w:divBdr>
                    <w:top w:val="none" w:sz="0" w:space="0" w:color="auto"/>
                    <w:left w:val="none" w:sz="0" w:space="0" w:color="auto"/>
                    <w:bottom w:val="none" w:sz="0" w:space="0" w:color="auto"/>
                    <w:right w:val="none" w:sz="0" w:space="0" w:color="auto"/>
                  </w:divBdr>
                  <w:divsChild>
                    <w:div w:id="1360816501">
                      <w:marLeft w:val="0"/>
                      <w:marRight w:val="0"/>
                      <w:marTop w:val="0"/>
                      <w:marBottom w:val="0"/>
                      <w:divBdr>
                        <w:top w:val="none" w:sz="0" w:space="0" w:color="auto"/>
                        <w:left w:val="none" w:sz="0" w:space="0" w:color="auto"/>
                        <w:bottom w:val="none" w:sz="0" w:space="0" w:color="auto"/>
                        <w:right w:val="none" w:sz="0" w:space="0" w:color="auto"/>
                      </w:divBdr>
                    </w:div>
                  </w:divsChild>
                </w:div>
                <w:div w:id="680157352">
                  <w:marLeft w:val="0"/>
                  <w:marRight w:val="0"/>
                  <w:marTop w:val="0"/>
                  <w:marBottom w:val="0"/>
                  <w:divBdr>
                    <w:top w:val="none" w:sz="0" w:space="0" w:color="auto"/>
                    <w:left w:val="none" w:sz="0" w:space="0" w:color="auto"/>
                    <w:bottom w:val="none" w:sz="0" w:space="0" w:color="auto"/>
                    <w:right w:val="none" w:sz="0" w:space="0" w:color="auto"/>
                  </w:divBdr>
                  <w:divsChild>
                    <w:div w:id="1612279773">
                      <w:marLeft w:val="0"/>
                      <w:marRight w:val="0"/>
                      <w:marTop w:val="0"/>
                      <w:marBottom w:val="0"/>
                      <w:divBdr>
                        <w:top w:val="none" w:sz="0" w:space="0" w:color="auto"/>
                        <w:left w:val="none" w:sz="0" w:space="0" w:color="auto"/>
                        <w:bottom w:val="none" w:sz="0" w:space="0" w:color="auto"/>
                        <w:right w:val="none" w:sz="0" w:space="0" w:color="auto"/>
                      </w:divBdr>
                    </w:div>
                  </w:divsChild>
                </w:div>
                <w:div w:id="787167877">
                  <w:marLeft w:val="0"/>
                  <w:marRight w:val="0"/>
                  <w:marTop w:val="0"/>
                  <w:marBottom w:val="0"/>
                  <w:divBdr>
                    <w:top w:val="none" w:sz="0" w:space="0" w:color="auto"/>
                    <w:left w:val="none" w:sz="0" w:space="0" w:color="auto"/>
                    <w:bottom w:val="none" w:sz="0" w:space="0" w:color="auto"/>
                    <w:right w:val="none" w:sz="0" w:space="0" w:color="auto"/>
                  </w:divBdr>
                  <w:divsChild>
                    <w:div w:id="981885680">
                      <w:marLeft w:val="0"/>
                      <w:marRight w:val="0"/>
                      <w:marTop w:val="0"/>
                      <w:marBottom w:val="0"/>
                      <w:divBdr>
                        <w:top w:val="none" w:sz="0" w:space="0" w:color="auto"/>
                        <w:left w:val="none" w:sz="0" w:space="0" w:color="auto"/>
                        <w:bottom w:val="none" w:sz="0" w:space="0" w:color="auto"/>
                        <w:right w:val="none" w:sz="0" w:space="0" w:color="auto"/>
                      </w:divBdr>
                    </w:div>
                  </w:divsChild>
                </w:div>
                <w:div w:id="2131630168">
                  <w:marLeft w:val="0"/>
                  <w:marRight w:val="0"/>
                  <w:marTop w:val="0"/>
                  <w:marBottom w:val="0"/>
                  <w:divBdr>
                    <w:top w:val="none" w:sz="0" w:space="0" w:color="auto"/>
                    <w:left w:val="none" w:sz="0" w:space="0" w:color="auto"/>
                    <w:bottom w:val="none" w:sz="0" w:space="0" w:color="auto"/>
                    <w:right w:val="none" w:sz="0" w:space="0" w:color="auto"/>
                  </w:divBdr>
                  <w:divsChild>
                    <w:div w:id="749430014">
                      <w:marLeft w:val="0"/>
                      <w:marRight w:val="0"/>
                      <w:marTop w:val="0"/>
                      <w:marBottom w:val="0"/>
                      <w:divBdr>
                        <w:top w:val="none" w:sz="0" w:space="0" w:color="auto"/>
                        <w:left w:val="none" w:sz="0" w:space="0" w:color="auto"/>
                        <w:bottom w:val="none" w:sz="0" w:space="0" w:color="auto"/>
                        <w:right w:val="none" w:sz="0" w:space="0" w:color="auto"/>
                      </w:divBdr>
                    </w:div>
                  </w:divsChild>
                </w:div>
                <w:div w:id="1412192288">
                  <w:marLeft w:val="0"/>
                  <w:marRight w:val="0"/>
                  <w:marTop w:val="0"/>
                  <w:marBottom w:val="0"/>
                  <w:divBdr>
                    <w:top w:val="none" w:sz="0" w:space="0" w:color="auto"/>
                    <w:left w:val="none" w:sz="0" w:space="0" w:color="auto"/>
                    <w:bottom w:val="none" w:sz="0" w:space="0" w:color="auto"/>
                    <w:right w:val="none" w:sz="0" w:space="0" w:color="auto"/>
                  </w:divBdr>
                  <w:divsChild>
                    <w:div w:id="1810589105">
                      <w:marLeft w:val="0"/>
                      <w:marRight w:val="0"/>
                      <w:marTop w:val="0"/>
                      <w:marBottom w:val="0"/>
                      <w:divBdr>
                        <w:top w:val="none" w:sz="0" w:space="0" w:color="auto"/>
                        <w:left w:val="none" w:sz="0" w:space="0" w:color="auto"/>
                        <w:bottom w:val="none" w:sz="0" w:space="0" w:color="auto"/>
                        <w:right w:val="none" w:sz="0" w:space="0" w:color="auto"/>
                      </w:divBdr>
                    </w:div>
                  </w:divsChild>
                </w:div>
                <w:div w:id="2034186828">
                  <w:marLeft w:val="0"/>
                  <w:marRight w:val="0"/>
                  <w:marTop w:val="0"/>
                  <w:marBottom w:val="0"/>
                  <w:divBdr>
                    <w:top w:val="none" w:sz="0" w:space="0" w:color="auto"/>
                    <w:left w:val="none" w:sz="0" w:space="0" w:color="auto"/>
                    <w:bottom w:val="none" w:sz="0" w:space="0" w:color="auto"/>
                    <w:right w:val="none" w:sz="0" w:space="0" w:color="auto"/>
                  </w:divBdr>
                  <w:divsChild>
                    <w:div w:id="1466243170">
                      <w:marLeft w:val="0"/>
                      <w:marRight w:val="0"/>
                      <w:marTop w:val="0"/>
                      <w:marBottom w:val="0"/>
                      <w:divBdr>
                        <w:top w:val="none" w:sz="0" w:space="0" w:color="auto"/>
                        <w:left w:val="none" w:sz="0" w:space="0" w:color="auto"/>
                        <w:bottom w:val="none" w:sz="0" w:space="0" w:color="auto"/>
                        <w:right w:val="none" w:sz="0" w:space="0" w:color="auto"/>
                      </w:divBdr>
                    </w:div>
                  </w:divsChild>
                </w:div>
                <w:div w:id="744299990">
                  <w:marLeft w:val="0"/>
                  <w:marRight w:val="0"/>
                  <w:marTop w:val="0"/>
                  <w:marBottom w:val="0"/>
                  <w:divBdr>
                    <w:top w:val="none" w:sz="0" w:space="0" w:color="auto"/>
                    <w:left w:val="none" w:sz="0" w:space="0" w:color="auto"/>
                    <w:bottom w:val="none" w:sz="0" w:space="0" w:color="auto"/>
                    <w:right w:val="none" w:sz="0" w:space="0" w:color="auto"/>
                  </w:divBdr>
                  <w:divsChild>
                    <w:div w:id="105082342">
                      <w:marLeft w:val="0"/>
                      <w:marRight w:val="0"/>
                      <w:marTop w:val="0"/>
                      <w:marBottom w:val="0"/>
                      <w:divBdr>
                        <w:top w:val="none" w:sz="0" w:space="0" w:color="auto"/>
                        <w:left w:val="none" w:sz="0" w:space="0" w:color="auto"/>
                        <w:bottom w:val="none" w:sz="0" w:space="0" w:color="auto"/>
                        <w:right w:val="none" w:sz="0" w:space="0" w:color="auto"/>
                      </w:divBdr>
                    </w:div>
                  </w:divsChild>
                </w:div>
                <w:div w:id="619606091">
                  <w:marLeft w:val="0"/>
                  <w:marRight w:val="0"/>
                  <w:marTop w:val="0"/>
                  <w:marBottom w:val="0"/>
                  <w:divBdr>
                    <w:top w:val="none" w:sz="0" w:space="0" w:color="auto"/>
                    <w:left w:val="none" w:sz="0" w:space="0" w:color="auto"/>
                    <w:bottom w:val="none" w:sz="0" w:space="0" w:color="auto"/>
                    <w:right w:val="none" w:sz="0" w:space="0" w:color="auto"/>
                  </w:divBdr>
                  <w:divsChild>
                    <w:div w:id="571239232">
                      <w:marLeft w:val="0"/>
                      <w:marRight w:val="0"/>
                      <w:marTop w:val="0"/>
                      <w:marBottom w:val="0"/>
                      <w:divBdr>
                        <w:top w:val="none" w:sz="0" w:space="0" w:color="auto"/>
                        <w:left w:val="none" w:sz="0" w:space="0" w:color="auto"/>
                        <w:bottom w:val="none" w:sz="0" w:space="0" w:color="auto"/>
                        <w:right w:val="none" w:sz="0" w:space="0" w:color="auto"/>
                      </w:divBdr>
                    </w:div>
                  </w:divsChild>
                </w:div>
                <w:div w:id="1979335891">
                  <w:marLeft w:val="0"/>
                  <w:marRight w:val="0"/>
                  <w:marTop w:val="0"/>
                  <w:marBottom w:val="0"/>
                  <w:divBdr>
                    <w:top w:val="none" w:sz="0" w:space="0" w:color="auto"/>
                    <w:left w:val="none" w:sz="0" w:space="0" w:color="auto"/>
                    <w:bottom w:val="none" w:sz="0" w:space="0" w:color="auto"/>
                    <w:right w:val="none" w:sz="0" w:space="0" w:color="auto"/>
                  </w:divBdr>
                  <w:divsChild>
                    <w:div w:id="195167656">
                      <w:marLeft w:val="0"/>
                      <w:marRight w:val="0"/>
                      <w:marTop w:val="0"/>
                      <w:marBottom w:val="0"/>
                      <w:divBdr>
                        <w:top w:val="none" w:sz="0" w:space="0" w:color="auto"/>
                        <w:left w:val="none" w:sz="0" w:space="0" w:color="auto"/>
                        <w:bottom w:val="none" w:sz="0" w:space="0" w:color="auto"/>
                        <w:right w:val="none" w:sz="0" w:space="0" w:color="auto"/>
                      </w:divBdr>
                    </w:div>
                  </w:divsChild>
                </w:div>
                <w:div w:id="1978535747">
                  <w:marLeft w:val="0"/>
                  <w:marRight w:val="0"/>
                  <w:marTop w:val="0"/>
                  <w:marBottom w:val="0"/>
                  <w:divBdr>
                    <w:top w:val="none" w:sz="0" w:space="0" w:color="auto"/>
                    <w:left w:val="none" w:sz="0" w:space="0" w:color="auto"/>
                    <w:bottom w:val="none" w:sz="0" w:space="0" w:color="auto"/>
                    <w:right w:val="none" w:sz="0" w:space="0" w:color="auto"/>
                  </w:divBdr>
                  <w:divsChild>
                    <w:div w:id="21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29672">
          <w:marLeft w:val="0"/>
          <w:marRight w:val="0"/>
          <w:marTop w:val="0"/>
          <w:marBottom w:val="0"/>
          <w:divBdr>
            <w:top w:val="none" w:sz="0" w:space="0" w:color="auto"/>
            <w:left w:val="none" w:sz="0" w:space="0" w:color="auto"/>
            <w:bottom w:val="none" w:sz="0" w:space="0" w:color="auto"/>
            <w:right w:val="none" w:sz="0" w:space="0" w:color="auto"/>
          </w:divBdr>
        </w:div>
        <w:div w:id="9715245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5.jpg"/><Relationship Id="rId39" Type="http://schemas.openxmlformats.org/officeDocument/2006/relationships/hyperlink" Target="https://www.lcctc.edu/2021-2022-school-calendar/" TargetMode="External"/><Relationship Id="rId21" Type="http://schemas.openxmlformats.org/officeDocument/2006/relationships/image" Target="media/image10.jpg"/><Relationship Id="rId34" Type="http://schemas.openxmlformats.org/officeDocument/2006/relationships/image" Target="media/image21.jpg"/><Relationship Id="rId42"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image" Target="media/image1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g"/><Relationship Id="rId24" Type="http://schemas.openxmlformats.org/officeDocument/2006/relationships/image" Target="media/image13.jpg"/><Relationship Id="rId32" Type="http://schemas.openxmlformats.org/officeDocument/2006/relationships/hyperlink" Target="https://help.csiu.org/portal/en/kb/articles/sis-teacher-connect-for-beginners-webinar-5-10-2021" TargetMode="External"/><Relationship Id="rId37" Type="http://schemas.openxmlformats.org/officeDocument/2006/relationships/hyperlink" Target="https://lcctcedu-my.sharepoint.com/:w:/g/personal/mlathrop_lcctc_k12_pa_us/EaOtXrV00TRIqFqfu9s54IsBtYScM6dgXhV2QGdiD0aJGA?e=sCTQTl" TargetMode="External"/><Relationship Id="rId40" Type="http://schemas.openxmlformats.org/officeDocument/2006/relationships/image" Target="media/image22.jp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2.jpg"/><Relationship Id="rId28" Type="http://schemas.openxmlformats.org/officeDocument/2006/relationships/image" Target="media/image17.jpg"/><Relationship Id="rId36" Type="http://schemas.openxmlformats.org/officeDocument/2006/relationships/hyperlink" Target="https://lcctcedu-my.sharepoint.com/:w:/g/personal/mlathrop_lcctc_k12_pa_us/EcEO3xi45yJGuv_fX_SwGLABli3Jz47RycHYcJwdiMbm2A?e=7CVceU" TargetMode="External"/><Relationship Id="rId10" Type="http://schemas.openxmlformats.org/officeDocument/2006/relationships/image" Target="media/image5.jpg"/><Relationship Id="rId19" Type="http://schemas.openxmlformats.org/officeDocument/2006/relationships/image" Target="media/image8.jpg"/><Relationship Id="rId31" Type="http://schemas.openxmlformats.org/officeDocument/2006/relationships/hyperlink" Target="https://sis.csiu-technology.org/Login.aspx?ReturnUrl=%2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header" Target="header2.xml"/><Relationship Id="rId22" Type="http://schemas.openxmlformats.org/officeDocument/2006/relationships/image" Target="media/image11.jpg"/><Relationship Id="rId27" Type="http://schemas.openxmlformats.org/officeDocument/2006/relationships/image" Target="media/image16.jpg"/><Relationship Id="rId30" Type="http://schemas.openxmlformats.org/officeDocument/2006/relationships/image" Target="media/image19.jpg"/><Relationship Id="rId35" Type="http://schemas.openxmlformats.org/officeDocument/2006/relationships/hyperlink" Target="https://lcctcedu-my.sharepoint.com/:w:/g/personal/mlathrop_lcctc_k12_pa_us/EUzJoCfL5E5JtFXc_hRBUP0BX1BObwATYgkz2D5z0mYbEg?e=ByWQ4C" TargetMode="External"/><Relationship Id="rId43" Type="http://schemas.openxmlformats.org/officeDocument/2006/relationships/footer" Target="footer6.xml"/><Relationship Id="rId8" Type="http://schemas.openxmlformats.org/officeDocument/2006/relationships/image" Target="media/image3.jpg"/><Relationship Id="rId3" Type="http://schemas.openxmlformats.org/officeDocument/2006/relationships/styles" Target="styles.xml"/><Relationship Id="rId12" Type="http://schemas.openxmlformats.org/officeDocument/2006/relationships/image" Target="media/image7.jpg"/><Relationship Id="rId17" Type="http://schemas.openxmlformats.org/officeDocument/2006/relationships/header" Target="header3.xml"/><Relationship Id="rId25" Type="http://schemas.openxmlformats.org/officeDocument/2006/relationships/image" Target="media/image14.jpg"/><Relationship Id="rId33" Type="http://schemas.openxmlformats.org/officeDocument/2006/relationships/image" Target="media/image20.png"/><Relationship Id="rId38" Type="http://schemas.openxmlformats.org/officeDocument/2006/relationships/hyperlink" Target="https://www.lcctc.edu/2021-2022-school-calendar/" TargetMode="External"/><Relationship Id="rId46" Type="http://schemas.microsoft.com/office/2020/10/relationships/intelligence" Target="intelligence2.xml"/><Relationship Id="rId20" Type="http://schemas.openxmlformats.org/officeDocument/2006/relationships/image" Target="media/image9.jpg"/><Relationship Id="rId41" Type="http://schemas.openxmlformats.org/officeDocument/2006/relationships/footer" Target="footer4.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0D129-1C75-45A4-AAEE-93BEEE717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2816</Words>
  <Characters>16057</Characters>
  <Application>Microsoft Office Word</Application>
  <DocSecurity>0</DocSecurity>
  <Lines>133</Lines>
  <Paragraphs>37</Paragraphs>
  <ScaleCrop>false</ScaleCrop>
  <Company/>
  <LinksUpToDate>false</LinksUpToDate>
  <CharactersWithSpaces>18836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Lathrop, Marilyn</dc:creator>
  <cp:keywords/>
  <cp:lastModifiedBy>Lathrop, Marilyn</cp:lastModifiedBy>
  <cp:revision>10</cp:revision>
  <dcterms:created xsi:type="dcterms:W3CDTF">2022-12-07T15:29:00Z</dcterms:created>
  <dcterms:modified xsi:type="dcterms:W3CDTF">2023-03-22T18:18:00Z</dcterms:modified>
</cp:coreProperties>
</file>